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79" w:rsidRPr="00D26779" w:rsidRDefault="00D26779" w:rsidP="00D26779">
      <w:pPr>
        <w:pStyle w:val="a4"/>
        <w:jc w:val="center"/>
        <w:rPr>
          <w:rFonts w:ascii="Times New Roman" w:hAnsi="Times New Roman"/>
          <w:b/>
          <w:sz w:val="30"/>
          <w:szCs w:val="30"/>
        </w:rPr>
      </w:pPr>
      <w:r w:rsidRPr="00D26779">
        <w:rPr>
          <w:rFonts w:ascii="Times New Roman" w:hAnsi="Times New Roman"/>
          <w:b/>
          <w:sz w:val="30"/>
          <w:szCs w:val="30"/>
        </w:rPr>
        <w:t>ПОЛОЖЕНИЕ</w:t>
      </w:r>
    </w:p>
    <w:p w:rsidR="00D26779" w:rsidRPr="00946472" w:rsidRDefault="00D26779" w:rsidP="00D26779">
      <w:pPr>
        <w:pStyle w:val="a4"/>
        <w:jc w:val="center"/>
        <w:rPr>
          <w:rFonts w:ascii="Times New Roman" w:hAnsi="Times New Roman"/>
          <w:b/>
          <w:sz w:val="30"/>
          <w:szCs w:val="30"/>
        </w:rPr>
      </w:pPr>
      <w:r w:rsidRPr="00946472">
        <w:rPr>
          <w:rFonts w:ascii="Times New Roman" w:hAnsi="Times New Roman"/>
          <w:b/>
          <w:sz w:val="30"/>
          <w:szCs w:val="30"/>
        </w:rPr>
        <w:t>ОБЛАСТНОГО КОНКУРСА</w:t>
      </w:r>
    </w:p>
    <w:p w:rsidR="00D26779" w:rsidRPr="00946472" w:rsidRDefault="00D26779" w:rsidP="00D26779">
      <w:pPr>
        <w:pStyle w:val="a4"/>
        <w:jc w:val="center"/>
        <w:rPr>
          <w:rFonts w:ascii="Times New Roman" w:hAnsi="Times New Roman"/>
          <w:b/>
          <w:sz w:val="30"/>
          <w:szCs w:val="30"/>
        </w:rPr>
      </w:pPr>
      <w:r w:rsidRPr="00946472">
        <w:rPr>
          <w:rFonts w:ascii="Times New Roman" w:hAnsi="Times New Roman"/>
          <w:b/>
          <w:sz w:val="30"/>
          <w:szCs w:val="30"/>
        </w:rPr>
        <w:t>ДЕТСКИХ ОРКЕСТРОВЫХ КОЛЛЕКТИВОВ</w:t>
      </w:r>
    </w:p>
    <w:p w:rsidR="00D26779" w:rsidRPr="00946472" w:rsidRDefault="007D092F" w:rsidP="00D26779">
      <w:pPr>
        <w:pStyle w:val="a4"/>
        <w:jc w:val="center"/>
        <w:rPr>
          <w:rFonts w:ascii="Times New Roman" w:hAnsi="Times New Roman"/>
          <w:b/>
          <w:sz w:val="30"/>
          <w:szCs w:val="30"/>
        </w:rPr>
      </w:pPr>
      <w:r w:rsidRPr="00946472">
        <w:rPr>
          <w:rFonts w:ascii="Times New Roman" w:hAnsi="Times New Roman"/>
          <w:b/>
          <w:sz w:val="28"/>
          <w:szCs w:val="28"/>
        </w:rPr>
        <w:t>”</w:t>
      </w:r>
      <w:r w:rsidR="00D26779" w:rsidRPr="00946472">
        <w:rPr>
          <w:rFonts w:ascii="Times New Roman" w:hAnsi="Times New Roman"/>
          <w:b/>
          <w:sz w:val="30"/>
          <w:szCs w:val="30"/>
        </w:rPr>
        <w:t>ЗВУЧАЩАЯ ПАРТИТУРА</w:t>
      </w:r>
      <w:r w:rsidRPr="00946472">
        <w:rPr>
          <w:rFonts w:ascii="Times New Roman" w:hAnsi="Times New Roman"/>
          <w:b/>
          <w:sz w:val="28"/>
          <w:szCs w:val="28"/>
        </w:rPr>
        <w:t>“</w:t>
      </w:r>
      <w:r w:rsidR="00D26779" w:rsidRPr="00946472">
        <w:rPr>
          <w:rFonts w:ascii="Times New Roman" w:hAnsi="Times New Roman"/>
          <w:b/>
          <w:sz w:val="30"/>
          <w:szCs w:val="30"/>
        </w:rPr>
        <w:t xml:space="preserve"> </w:t>
      </w:r>
    </w:p>
    <w:p w:rsidR="00634303" w:rsidRPr="00D26779" w:rsidRDefault="00634303" w:rsidP="00D26779">
      <w:pPr>
        <w:pStyle w:val="a4"/>
        <w:jc w:val="center"/>
        <w:rPr>
          <w:rFonts w:ascii="Times New Roman" w:hAnsi="Times New Roman"/>
          <w:b/>
          <w:sz w:val="30"/>
          <w:szCs w:val="30"/>
        </w:rPr>
      </w:pPr>
      <w:r>
        <w:rPr>
          <w:rFonts w:ascii="Times New Roman" w:hAnsi="Times New Roman"/>
          <w:b/>
          <w:sz w:val="30"/>
          <w:szCs w:val="30"/>
        </w:rPr>
        <w:t>(ПРОЕКТ)</w:t>
      </w:r>
    </w:p>
    <w:p w:rsidR="00D26779" w:rsidRPr="00D26779" w:rsidRDefault="00D26779" w:rsidP="00D26779">
      <w:pPr>
        <w:pStyle w:val="30"/>
        <w:keepNext/>
        <w:keepLines/>
        <w:shd w:val="clear" w:color="auto" w:fill="auto"/>
        <w:tabs>
          <w:tab w:val="left" w:pos="3448"/>
        </w:tabs>
        <w:spacing w:before="0" w:after="0" w:line="370" w:lineRule="exact"/>
        <w:ind w:firstLine="0"/>
        <w:rPr>
          <w:sz w:val="30"/>
          <w:szCs w:val="30"/>
        </w:rPr>
      </w:pPr>
      <w:bookmarkStart w:id="0" w:name="bookmark3"/>
    </w:p>
    <w:p w:rsidR="00D26779" w:rsidRPr="00DC74A0" w:rsidRDefault="00D26779" w:rsidP="00D26779">
      <w:pPr>
        <w:pStyle w:val="30"/>
        <w:keepNext/>
        <w:keepLines/>
        <w:shd w:val="clear" w:color="auto" w:fill="auto"/>
        <w:tabs>
          <w:tab w:val="left" w:pos="3448"/>
        </w:tabs>
        <w:spacing w:before="0" w:after="0" w:line="370" w:lineRule="exact"/>
        <w:ind w:firstLine="0"/>
        <w:jc w:val="both"/>
        <w:rPr>
          <w:sz w:val="30"/>
          <w:szCs w:val="30"/>
        </w:rPr>
      </w:pPr>
    </w:p>
    <w:p w:rsidR="00D26779" w:rsidRPr="00DC74A0" w:rsidRDefault="00D26779" w:rsidP="00D26779">
      <w:pPr>
        <w:pStyle w:val="30"/>
        <w:keepNext/>
        <w:keepLines/>
        <w:numPr>
          <w:ilvl w:val="0"/>
          <w:numId w:val="1"/>
        </w:numPr>
        <w:shd w:val="clear" w:color="auto" w:fill="auto"/>
        <w:tabs>
          <w:tab w:val="left" w:pos="0"/>
        </w:tabs>
        <w:spacing w:before="0" w:after="0" w:line="370" w:lineRule="exact"/>
        <w:ind w:firstLine="0"/>
        <w:rPr>
          <w:b w:val="0"/>
          <w:sz w:val="30"/>
          <w:szCs w:val="30"/>
        </w:rPr>
      </w:pPr>
      <w:r w:rsidRPr="00DC74A0">
        <w:rPr>
          <w:b w:val="0"/>
          <w:sz w:val="30"/>
          <w:szCs w:val="30"/>
        </w:rPr>
        <w:t>ОБЩИЕ ПОЛОЖЕНИЯ</w:t>
      </w:r>
      <w:bookmarkEnd w:id="0"/>
    </w:p>
    <w:p w:rsidR="00D26779" w:rsidRPr="00DC74A0" w:rsidRDefault="00D26779" w:rsidP="007D092F">
      <w:pPr>
        <w:widowControl w:val="0"/>
        <w:tabs>
          <w:tab w:val="left" w:pos="589"/>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Настоящее положение определяет порядок организации, подготовки и проведения </w:t>
      </w:r>
      <w:bookmarkStart w:id="1" w:name="_GoBack"/>
      <w:r w:rsidRPr="00DC74A0">
        <w:rPr>
          <w:rFonts w:ascii="Times New Roman" w:hAnsi="Times New Roman" w:cs="Times New Roman"/>
          <w:sz w:val="30"/>
          <w:szCs w:val="30"/>
        </w:rPr>
        <w:t xml:space="preserve">областного конкурса детских оркестровых коллективов </w:t>
      </w:r>
      <w:r w:rsidR="007D092F" w:rsidRPr="00CF3DBA">
        <w:rPr>
          <w:rFonts w:ascii="Times New Roman" w:hAnsi="Times New Roman"/>
          <w:sz w:val="28"/>
          <w:szCs w:val="28"/>
        </w:rPr>
        <w:t>”</w:t>
      </w:r>
      <w:r w:rsidRPr="00DC74A0">
        <w:rPr>
          <w:rFonts w:ascii="Times New Roman" w:hAnsi="Times New Roman" w:cs="Times New Roman"/>
          <w:sz w:val="30"/>
          <w:szCs w:val="30"/>
        </w:rPr>
        <w:t>Звучащая партитура</w:t>
      </w:r>
      <w:r w:rsidR="00946472" w:rsidRPr="007D092F">
        <w:rPr>
          <w:rFonts w:ascii="Times New Roman" w:hAnsi="Times New Roman"/>
          <w:sz w:val="28"/>
          <w:szCs w:val="28"/>
        </w:rPr>
        <w:t>“</w:t>
      </w:r>
      <w:r w:rsidRPr="00DC74A0">
        <w:rPr>
          <w:rFonts w:ascii="Times New Roman" w:hAnsi="Times New Roman" w:cs="Times New Roman"/>
          <w:sz w:val="30"/>
          <w:szCs w:val="30"/>
        </w:rPr>
        <w:t xml:space="preserve"> </w:t>
      </w:r>
      <w:bookmarkEnd w:id="1"/>
      <w:r w:rsidRPr="00DC74A0">
        <w:rPr>
          <w:rFonts w:ascii="Times New Roman" w:hAnsi="Times New Roman" w:cs="Times New Roman"/>
          <w:sz w:val="30"/>
          <w:szCs w:val="30"/>
        </w:rPr>
        <w:t>(далее - конкурс).</w:t>
      </w:r>
    </w:p>
    <w:p w:rsidR="00D26779" w:rsidRPr="00DC74A0" w:rsidRDefault="00D26779" w:rsidP="007D092F">
      <w:pPr>
        <w:widowControl w:val="0"/>
        <w:tabs>
          <w:tab w:val="left" w:pos="584"/>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Учредителями и организаторами конкурса являются управление культуры Витебского областного исполнительного комитета и учреждение образования </w:t>
      </w:r>
      <w:r w:rsidR="007D092F" w:rsidRPr="00CF3DBA">
        <w:rPr>
          <w:rFonts w:ascii="Times New Roman" w:hAnsi="Times New Roman"/>
          <w:sz w:val="28"/>
          <w:szCs w:val="28"/>
        </w:rPr>
        <w:t>”</w:t>
      </w:r>
      <w:proofErr w:type="spellStart"/>
      <w:r w:rsidRPr="00DC74A0">
        <w:rPr>
          <w:rFonts w:ascii="Times New Roman" w:hAnsi="Times New Roman" w:cs="Times New Roman"/>
          <w:sz w:val="30"/>
          <w:szCs w:val="30"/>
        </w:rPr>
        <w:t>Новополоцкий</w:t>
      </w:r>
      <w:proofErr w:type="spellEnd"/>
      <w:r w:rsidRPr="00DC74A0">
        <w:rPr>
          <w:rFonts w:ascii="Times New Roman" w:hAnsi="Times New Roman" w:cs="Times New Roman"/>
          <w:sz w:val="30"/>
          <w:szCs w:val="30"/>
        </w:rPr>
        <w:t xml:space="preserve"> государственный музыкальный колледж</w:t>
      </w:r>
      <w:r w:rsidR="007D092F" w:rsidRPr="007D092F">
        <w:rPr>
          <w:rFonts w:ascii="Times New Roman" w:hAnsi="Times New Roman"/>
          <w:sz w:val="28"/>
          <w:szCs w:val="28"/>
        </w:rPr>
        <w:t>“</w:t>
      </w:r>
      <w:r w:rsidRPr="00DC74A0">
        <w:rPr>
          <w:rFonts w:ascii="Times New Roman" w:hAnsi="Times New Roman" w:cs="Times New Roman"/>
          <w:sz w:val="30"/>
          <w:szCs w:val="30"/>
        </w:rPr>
        <w:t>.</w:t>
      </w:r>
    </w:p>
    <w:p w:rsidR="00D26779" w:rsidRPr="00DC74A0" w:rsidRDefault="00D26779" w:rsidP="00D26779">
      <w:pPr>
        <w:widowControl w:val="0"/>
        <w:tabs>
          <w:tab w:val="left" w:pos="584"/>
        </w:tabs>
        <w:spacing w:after="0" w:line="370" w:lineRule="exact"/>
        <w:jc w:val="both"/>
        <w:rPr>
          <w:rFonts w:ascii="Times New Roman" w:hAnsi="Times New Roman" w:cs="Times New Roman"/>
          <w:sz w:val="30"/>
          <w:szCs w:val="30"/>
        </w:rPr>
      </w:pPr>
    </w:p>
    <w:p w:rsidR="00D26779" w:rsidRPr="00DC74A0" w:rsidRDefault="00D26779" w:rsidP="00D26779">
      <w:pPr>
        <w:pStyle w:val="30"/>
        <w:keepNext/>
        <w:keepLines/>
        <w:numPr>
          <w:ilvl w:val="0"/>
          <w:numId w:val="1"/>
        </w:numPr>
        <w:shd w:val="clear" w:color="auto" w:fill="auto"/>
        <w:tabs>
          <w:tab w:val="left" w:pos="0"/>
        </w:tabs>
        <w:spacing w:before="0" w:after="0" w:line="370" w:lineRule="exact"/>
        <w:ind w:firstLine="0"/>
        <w:rPr>
          <w:b w:val="0"/>
          <w:sz w:val="30"/>
          <w:szCs w:val="30"/>
        </w:rPr>
      </w:pPr>
      <w:bookmarkStart w:id="2" w:name="bookmark4"/>
      <w:r w:rsidRPr="00DC74A0">
        <w:rPr>
          <w:b w:val="0"/>
          <w:sz w:val="30"/>
          <w:szCs w:val="30"/>
        </w:rPr>
        <w:t>ЦЕЛИ И ЗАДАЧИ КОНКУРСА</w:t>
      </w:r>
      <w:bookmarkEnd w:id="2"/>
    </w:p>
    <w:p w:rsidR="00D26779" w:rsidRPr="00DC74A0" w:rsidRDefault="00D26779" w:rsidP="007D092F">
      <w:pPr>
        <w:widowControl w:val="0"/>
        <w:tabs>
          <w:tab w:val="left" w:pos="594"/>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Конкурс проводится с целью выявления, поддержки и профориентации талантливых творческих коллективов, развития музыкальных способностей, воспитания музыкально-эстетической культуры, художественного вкуса, расширения музыкального кругозора учащихся средствами инструментально-исполнительского искусства.</w:t>
      </w:r>
    </w:p>
    <w:p w:rsidR="007D092F" w:rsidRDefault="00D26779" w:rsidP="007D092F">
      <w:pPr>
        <w:widowControl w:val="0"/>
        <w:tabs>
          <w:tab w:val="left" w:pos="567"/>
        </w:tabs>
        <w:spacing w:after="0" w:line="370" w:lineRule="exact"/>
        <w:ind w:firstLine="709"/>
        <w:jc w:val="both"/>
        <w:rPr>
          <w:rStyle w:val="31"/>
          <w:rFonts w:eastAsiaTheme="minorHAnsi"/>
          <w:b w:val="0"/>
          <w:i w:val="0"/>
          <w:sz w:val="30"/>
          <w:szCs w:val="30"/>
          <w:u w:val="none"/>
        </w:rPr>
      </w:pPr>
      <w:r w:rsidRPr="007D092F">
        <w:rPr>
          <w:rStyle w:val="31"/>
          <w:rFonts w:eastAsiaTheme="minorHAnsi"/>
          <w:b w:val="0"/>
          <w:i w:val="0"/>
          <w:sz w:val="30"/>
          <w:szCs w:val="30"/>
          <w:u w:val="none"/>
        </w:rPr>
        <w:t>Задачи конкурса:</w:t>
      </w:r>
    </w:p>
    <w:p w:rsidR="00870F6F" w:rsidRPr="00870F6F" w:rsidRDefault="00870F6F" w:rsidP="007D092F">
      <w:pPr>
        <w:widowControl w:val="0"/>
        <w:tabs>
          <w:tab w:val="left" w:pos="567"/>
        </w:tabs>
        <w:spacing w:after="0" w:line="370" w:lineRule="exact"/>
        <w:ind w:firstLine="709"/>
        <w:jc w:val="both"/>
        <w:rPr>
          <w:rFonts w:ascii="Times New Roman" w:hAnsi="Times New Roman" w:cs="Times New Roman"/>
          <w:b/>
          <w:i/>
          <w:sz w:val="30"/>
          <w:szCs w:val="30"/>
        </w:rPr>
      </w:pPr>
      <w:r w:rsidRPr="00870F6F">
        <w:rPr>
          <w:rFonts w:ascii="Times New Roman" w:hAnsi="Times New Roman" w:cs="Times New Roman"/>
          <w:sz w:val="30"/>
          <w:szCs w:val="30"/>
        </w:rPr>
        <w:t xml:space="preserve">формирование чувства патриотизма и активной гражданской позиции </w:t>
      </w:r>
      <w:r>
        <w:rPr>
          <w:rFonts w:ascii="Times New Roman" w:hAnsi="Times New Roman" w:cs="Times New Roman"/>
          <w:sz w:val="30"/>
          <w:szCs w:val="30"/>
        </w:rPr>
        <w:t>подрастающего поколения</w:t>
      </w:r>
      <w:r w:rsidRPr="00870F6F">
        <w:rPr>
          <w:rFonts w:ascii="Times New Roman" w:hAnsi="Times New Roman" w:cs="Times New Roman"/>
          <w:sz w:val="30"/>
          <w:szCs w:val="30"/>
        </w:rPr>
        <w:t>;</w:t>
      </w:r>
    </w:p>
    <w:p w:rsidR="00D26779" w:rsidRPr="00DC74A0" w:rsidRDefault="00D26779" w:rsidP="007D092F">
      <w:pPr>
        <w:widowControl w:val="0"/>
        <w:tabs>
          <w:tab w:val="left" w:pos="567"/>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повышение уровня исполнительско</w:t>
      </w:r>
      <w:r w:rsidR="007D092F">
        <w:rPr>
          <w:rFonts w:ascii="Times New Roman" w:hAnsi="Times New Roman" w:cs="Times New Roman"/>
          <w:sz w:val="30"/>
          <w:szCs w:val="30"/>
        </w:rPr>
        <w:t xml:space="preserve">го мастерства среди обучающихся </w:t>
      </w:r>
      <w:r w:rsidRPr="00DC74A0">
        <w:rPr>
          <w:rFonts w:ascii="Times New Roman" w:hAnsi="Times New Roman" w:cs="Times New Roman"/>
          <w:sz w:val="30"/>
          <w:szCs w:val="30"/>
        </w:rPr>
        <w:t>детских школ искусств;</w:t>
      </w:r>
    </w:p>
    <w:p w:rsidR="00D26779" w:rsidRPr="00DC74A0" w:rsidRDefault="00D26779" w:rsidP="007D092F">
      <w:pPr>
        <w:widowControl w:val="0"/>
        <w:tabs>
          <w:tab w:val="left" w:pos="567"/>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укрепление творческих связей преподавателей колледжа с руководителями творческих коллективов и создание условий для обмена педагогическим опытом;</w:t>
      </w:r>
    </w:p>
    <w:p w:rsidR="00D26779" w:rsidRPr="00DC74A0" w:rsidRDefault="00D26779" w:rsidP="007D092F">
      <w:pPr>
        <w:widowControl w:val="0"/>
        <w:tabs>
          <w:tab w:val="left" w:pos="567"/>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развитие художественного и эстетического вкуса подрастающего</w:t>
      </w:r>
      <w:r>
        <w:rPr>
          <w:rFonts w:ascii="Times New Roman" w:hAnsi="Times New Roman" w:cs="Times New Roman"/>
          <w:sz w:val="30"/>
          <w:szCs w:val="30"/>
        </w:rPr>
        <w:t xml:space="preserve"> </w:t>
      </w:r>
      <w:r w:rsidRPr="00DC74A0">
        <w:rPr>
          <w:rFonts w:ascii="Times New Roman" w:hAnsi="Times New Roman" w:cs="Times New Roman"/>
          <w:sz w:val="30"/>
          <w:szCs w:val="30"/>
        </w:rPr>
        <w:t>поколения;</w:t>
      </w:r>
    </w:p>
    <w:p w:rsidR="00D26779" w:rsidRPr="00DC74A0" w:rsidRDefault="00D26779" w:rsidP="007D092F">
      <w:pPr>
        <w:widowControl w:val="0"/>
        <w:tabs>
          <w:tab w:val="left" w:pos="567"/>
        </w:tabs>
        <w:spacing w:after="36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предоставление музыкальным коллективам возможности для реализации творческих замыслов.</w:t>
      </w:r>
    </w:p>
    <w:p w:rsidR="00D26779" w:rsidRPr="00DC74A0" w:rsidRDefault="00D26779" w:rsidP="00D26779">
      <w:pPr>
        <w:pStyle w:val="30"/>
        <w:keepNext/>
        <w:keepLines/>
        <w:numPr>
          <w:ilvl w:val="0"/>
          <w:numId w:val="1"/>
        </w:numPr>
        <w:shd w:val="clear" w:color="auto" w:fill="auto"/>
        <w:tabs>
          <w:tab w:val="left" w:pos="2046"/>
        </w:tabs>
        <w:spacing w:before="0" w:after="0" w:line="370" w:lineRule="exact"/>
        <w:ind w:left="1640" w:firstLine="0"/>
        <w:jc w:val="both"/>
        <w:rPr>
          <w:b w:val="0"/>
          <w:sz w:val="30"/>
          <w:szCs w:val="30"/>
        </w:rPr>
      </w:pPr>
      <w:bookmarkStart w:id="3" w:name="bookmark5"/>
      <w:r w:rsidRPr="00DC74A0">
        <w:rPr>
          <w:b w:val="0"/>
          <w:sz w:val="30"/>
          <w:szCs w:val="30"/>
        </w:rPr>
        <w:t>СРОКИ, МЕСТО ПРОВЕДЕНИЯ КОНКУРСА</w:t>
      </w:r>
      <w:bookmarkEnd w:id="3"/>
    </w:p>
    <w:p w:rsidR="00D26779" w:rsidRPr="007D092F" w:rsidRDefault="00D26779" w:rsidP="007D092F">
      <w:pPr>
        <w:widowControl w:val="0"/>
        <w:tabs>
          <w:tab w:val="left" w:pos="589"/>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Конкурс состоит из одного этапа и проводится на базе учреждений образования </w:t>
      </w:r>
      <w:r w:rsidR="007D092F" w:rsidRPr="007D092F">
        <w:rPr>
          <w:rFonts w:ascii="Times New Roman" w:hAnsi="Times New Roman"/>
          <w:sz w:val="28"/>
          <w:szCs w:val="28"/>
        </w:rPr>
        <w:t>”</w:t>
      </w:r>
      <w:r w:rsidRPr="007D092F">
        <w:rPr>
          <w:rFonts w:ascii="Times New Roman" w:hAnsi="Times New Roman" w:cs="Times New Roman"/>
          <w:sz w:val="30"/>
          <w:szCs w:val="30"/>
        </w:rPr>
        <w:t>Детская школа искусств №1 г. Новополоцка</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w:t>
      </w:r>
      <w:r w:rsidR="007D092F" w:rsidRPr="007D092F">
        <w:rPr>
          <w:rFonts w:ascii="Times New Roman" w:hAnsi="Times New Roman"/>
          <w:sz w:val="28"/>
          <w:szCs w:val="28"/>
        </w:rPr>
        <w:t>”</w:t>
      </w:r>
      <w:r w:rsidRPr="007D092F">
        <w:rPr>
          <w:rFonts w:ascii="Times New Roman" w:hAnsi="Times New Roman" w:cs="Times New Roman"/>
          <w:sz w:val="30"/>
          <w:szCs w:val="30"/>
        </w:rPr>
        <w:t>Детская школа искусств им. А.В. Богатырева г. Витебска</w:t>
      </w:r>
      <w:r w:rsidR="00946472" w:rsidRPr="007D092F">
        <w:rPr>
          <w:rFonts w:ascii="Times New Roman" w:hAnsi="Times New Roman"/>
          <w:sz w:val="28"/>
          <w:szCs w:val="28"/>
        </w:rPr>
        <w:t>“</w:t>
      </w:r>
      <w:r w:rsidRPr="007D092F">
        <w:rPr>
          <w:rFonts w:ascii="Times New Roman" w:hAnsi="Times New Roman" w:cs="Times New Roman"/>
          <w:sz w:val="30"/>
          <w:szCs w:val="30"/>
        </w:rPr>
        <w:t xml:space="preserve">, </w:t>
      </w:r>
      <w:r w:rsidR="007D092F" w:rsidRPr="007D092F">
        <w:rPr>
          <w:rFonts w:ascii="Times New Roman" w:hAnsi="Times New Roman"/>
          <w:sz w:val="28"/>
          <w:szCs w:val="28"/>
        </w:rPr>
        <w:t>”</w:t>
      </w:r>
      <w:proofErr w:type="spellStart"/>
      <w:r w:rsidRPr="007D092F">
        <w:rPr>
          <w:rFonts w:ascii="Times New Roman" w:hAnsi="Times New Roman" w:cs="Times New Roman"/>
          <w:sz w:val="30"/>
          <w:szCs w:val="30"/>
        </w:rPr>
        <w:t>Лепельская</w:t>
      </w:r>
      <w:proofErr w:type="spellEnd"/>
      <w:r w:rsidRPr="007D092F">
        <w:rPr>
          <w:rFonts w:ascii="Times New Roman" w:hAnsi="Times New Roman" w:cs="Times New Roman"/>
          <w:sz w:val="30"/>
          <w:szCs w:val="30"/>
        </w:rPr>
        <w:t xml:space="preserve"> детская </w:t>
      </w:r>
      <w:r w:rsidRPr="007D092F">
        <w:rPr>
          <w:rFonts w:ascii="Times New Roman" w:hAnsi="Times New Roman" w:cs="Times New Roman"/>
          <w:sz w:val="30"/>
          <w:szCs w:val="30"/>
        </w:rPr>
        <w:lastRenderedPageBreak/>
        <w:t>школа искусств</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w:t>
      </w:r>
      <w:r w:rsidR="007D092F" w:rsidRPr="007D092F">
        <w:rPr>
          <w:rFonts w:ascii="Times New Roman" w:hAnsi="Times New Roman"/>
          <w:sz w:val="28"/>
          <w:szCs w:val="28"/>
        </w:rPr>
        <w:t>”</w:t>
      </w:r>
      <w:r w:rsidRPr="007D092F">
        <w:rPr>
          <w:rFonts w:ascii="Times New Roman" w:hAnsi="Times New Roman" w:cs="Times New Roman"/>
          <w:sz w:val="30"/>
          <w:szCs w:val="30"/>
        </w:rPr>
        <w:t>Оршанская детская школа искусств №1</w:t>
      </w:r>
      <w:r w:rsidR="007D092F" w:rsidRPr="007D092F">
        <w:rPr>
          <w:rFonts w:ascii="Times New Roman" w:hAnsi="Times New Roman"/>
          <w:sz w:val="28"/>
          <w:szCs w:val="28"/>
        </w:rPr>
        <w:t>“</w:t>
      </w:r>
      <w:r w:rsidRPr="007D092F">
        <w:rPr>
          <w:rFonts w:ascii="Times New Roman" w:hAnsi="Times New Roman" w:cs="Times New Roman"/>
          <w:sz w:val="30"/>
          <w:szCs w:val="30"/>
        </w:rPr>
        <w:t>.</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Информация (пресс-релиз) о проведении конкурса размещается до начала проведения конкурса на официальном сайте </w:t>
      </w:r>
      <w:proofErr w:type="spellStart"/>
      <w:r w:rsidRPr="007D092F">
        <w:rPr>
          <w:rFonts w:ascii="Times New Roman" w:hAnsi="Times New Roman" w:cs="Times New Roman"/>
          <w:sz w:val="30"/>
          <w:szCs w:val="30"/>
        </w:rPr>
        <w:t>Новополоцкого</w:t>
      </w:r>
      <w:proofErr w:type="spellEnd"/>
      <w:r w:rsidRPr="007D092F">
        <w:rPr>
          <w:rFonts w:ascii="Times New Roman" w:hAnsi="Times New Roman" w:cs="Times New Roman"/>
          <w:sz w:val="30"/>
          <w:szCs w:val="30"/>
        </w:rPr>
        <w:t xml:space="preserve"> государственного музыкального колледжа </w:t>
      </w:r>
      <w:proofErr w:type="spellStart"/>
      <w:r w:rsidRPr="007D092F">
        <w:rPr>
          <w:rFonts w:ascii="Times New Roman" w:hAnsi="Times New Roman" w:cs="Times New Roman"/>
          <w:b/>
          <w:sz w:val="30"/>
          <w:szCs w:val="30"/>
          <w:u w:val="single"/>
          <w:lang w:val="en-US" w:bidi="en-US"/>
        </w:rPr>
        <w:t>ngmk</w:t>
      </w:r>
      <w:proofErr w:type="spellEnd"/>
      <w:r w:rsidRPr="007D092F">
        <w:rPr>
          <w:rFonts w:ascii="Times New Roman" w:hAnsi="Times New Roman" w:cs="Times New Roman"/>
          <w:b/>
          <w:sz w:val="30"/>
          <w:szCs w:val="30"/>
          <w:u w:val="single"/>
          <w:lang w:bidi="en-US"/>
        </w:rPr>
        <w:t>.</w:t>
      </w:r>
      <w:r w:rsidRPr="007D092F">
        <w:rPr>
          <w:rFonts w:ascii="Times New Roman" w:hAnsi="Times New Roman" w:cs="Times New Roman"/>
          <w:b/>
          <w:sz w:val="30"/>
          <w:szCs w:val="30"/>
          <w:u w:val="single"/>
          <w:lang w:val="en-US" w:bidi="en-US"/>
        </w:rPr>
        <w:t>by</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Для осуществления руководства подготовкой и проведением конкурса создается организационный комитет конкурса (далее - оргкомитет).</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Оргкомитет принимает заявки на участие в конкурсе, формирует и предоставляет для утверждения в адрес управления культуры Витебского облисполкома:</w:t>
      </w:r>
    </w:p>
    <w:p w:rsidR="007D092F" w:rsidRDefault="00D26779" w:rsidP="00457F5E">
      <w:pPr>
        <w:widowControl w:val="0"/>
        <w:tabs>
          <w:tab w:val="left" w:pos="284"/>
        </w:tabs>
        <w:spacing w:after="0" w:line="365" w:lineRule="exact"/>
        <w:ind w:firstLine="709"/>
        <w:jc w:val="both"/>
        <w:rPr>
          <w:rFonts w:ascii="Times New Roman" w:hAnsi="Times New Roman" w:cs="Times New Roman"/>
          <w:sz w:val="30"/>
          <w:szCs w:val="30"/>
        </w:rPr>
      </w:pPr>
      <w:proofErr w:type="gramStart"/>
      <w:r w:rsidRPr="007D092F">
        <w:rPr>
          <w:rFonts w:ascii="Times New Roman" w:hAnsi="Times New Roman" w:cs="Times New Roman"/>
          <w:sz w:val="30"/>
          <w:szCs w:val="30"/>
        </w:rPr>
        <w:t>пресс-релиз (информация должн</w:t>
      </w:r>
      <w:r w:rsidR="007D092F">
        <w:rPr>
          <w:rFonts w:ascii="Times New Roman" w:hAnsi="Times New Roman" w:cs="Times New Roman"/>
          <w:sz w:val="30"/>
          <w:szCs w:val="30"/>
        </w:rPr>
        <w:t>а содержать сведения о времени,</w:t>
      </w:r>
      <w:proofErr w:type="gramEnd"/>
    </w:p>
    <w:p w:rsidR="007D092F" w:rsidRDefault="00D26779" w:rsidP="00457F5E">
      <w:pPr>
        <w:widowControl w:val="0"/>
        <w:tabs>
          <w:tab w:val="left" w:pos="284"/>
        </w:tabs>
        <w:spacing w:after="0" w:line="365" w:lineRule="exact"/>
        <w:jc w:val="both"/>
        <w:rPr>
          <w:rFonts w:ascii="Times New Roman" w:hAnsi="Times New Roman" w:cs="Times New Roman"/>
          <w:sz w:val="30"/>
          <w:szCs w:val="30"/>
        </w:rPr>
      </w:pPr>
      <w:proofErr w:type="gramStart"/>
      <w:r w:rsidRPr="007D092F">
        <w:rPr>
          <w:rFonts w:ascii="Times New Roman" w:hAnsi="Times New Roman" w:cs="Times New Roman"/>
          <w:sz w:val="30"/>
          <w:szCs w:val="30"/>
        </w:rPr>
        <w:t>месте</w:t>
      </w:r>
      <w:proofErr w:type="gramEnd"/>
      <w:r w:rsidRPr="007D092F">
        <w:rPr>
          <w:rFonts w:ascii="Times New Roman" w:hAnsi="Times New Roman" w:cs="Times New Roman"/>
          <w:sz w:val="30"/>
          <w:szCs w:val="30"/>
        </w:rPr>
        <w:t xml:space="preserve"> проведения конкурса, услови</w:t>
      </w:r>
      <w:r w:rsidR="007D092F">
        <w:rPr>
          <w:rFonts w:ascii="Times New Roman" w:hAnsi="Times New Roman" w:cs="Times New Roman"/>
          <w:sz w:val="30"/>
          <w:szCs w:val="30"/>
        </w:rPr>
        <w:t>ях, порядке и сроках объявления</w:t>
      </w:r>
    </w:p>
    <w:p w:rsidR="007D092F" w:rsidRDefault="00D26779" w:rsidP="00457F5E">
      <w:pPr>
        <w:widowControl w:val="0"/>
        <w:tabs>
          <w:tab w:val="left" w:pos="284"/>
        </w:tabs>
        <w:spacing w:after="0" w:line="365" w:lineRule="exact"/>
        <w:jc w:val="both"/>
        <w:rPr>
          <w:rFonts w:ascii="Times New Roman" w:hAnsi="Times New Roman" w:cs="Times New Roman"/>
          <w:sz w:val="30"/>
          <w:szCs w:val="30"/>
        </w:rPr>
      </w:pPr>
      <w:r w:rsidRPr="007D092F">
        <w:rPr>
          <w:rFonts w:ascii="Times New Roman" w:hAnsi="Times New Roman" w:cs="Times New Roman"/>
          <w:sz w:val="30"/>
          <w:szCs w:val="30"/>
        </w:rPr>
        <w:t>результатов конкурса, а также иные необходимые сведения);</w:t>
      </w:r>
    </w:p>
    <w:p w:rsidR="007D092F" w:rsidRDefault="00D26779" w:rsidP="00457F5E">
      <w:pPr>
        <w:widowControl w:val="0"/>
        <w:tabs>
          <w:tab w:val="left" w:pos="284"/>
        </w:tabs>
        <w:spacing w:after="0" w:line="365"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состав жюри конкурса;</w:t>
      </w:r>
    </w:p>
    <w:p w:rsidR="00D26779" w:rsidRPr="007D092F" w:rsidRDefault="00DE7860" w:rsidP="00457F5E">
      <w:pPr>
        <w:widowControl w:val="0"/>
        <w:tabs>
          <w:tab w:val="left" w:pos="284"/>
        </w:tabs>
        <w:spacing w:after="0" w:line="365"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программу проведения конкурса</w:t>
      </w:r>
      <w:r w:rsidR="00D26779" w:rsidRPr="007D092F">
        <w:rPr>
          <w:rFonts w:ascii="Times New Roman" w:hAnsi="Times New Roman" w:cs="Times New Roman"/>
          <w:sz w:val="30"/>
          <w:szCs w:val="30"/>
        </w:rPr>
        <w:t>.</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Состав оргкомитета формируется из специалистов управления культуры Витебского областного исполнительного комитета, директоров учреждений образования </w:t>
      </w:r>
      <w:r w:rsidR="007D092F" w:rsidRPr="007D092F">
        <w:rPr>
          <w:rFonts w:ascii="Times New Roman" w:hAnsi="Times New Roman"/>
          <w:sz w:val="28"/>
          <w:szCs w:val="28"/>
        </w:rPr>
        <w:t>”</w:t>
      </w:r>
      <w:proofErr w:type="spellStart"/>
      <w:r w:rsidRPr="007D092F">
        <w:rPr>
          <w:rFonts w:ascii="Times New Roman" w:hAnsi="Times New Roman" w:cs="Times New Roman"/>
          <w:sz w:val="30"/>
          <w:szCs w:val="30"/>
        </w:rPr>
        <w:t>Новополоцкий</w:t>
      </w:r>
      <w:proofErr w:type="spellEnd"/>
      <w:r w:rsidRPr="007D092F">
        <w:rPr>
          <w:rFonts w:ascii="Times New Roman" w:hAnsi="Times New Roman" w:cs="Times New Roman"/>
          <w:sz w:val="30"/>
          <w:szCs w:val="30"/>
        </w:rPr>
        <w:t xml:space="preserve"> государственный музыкальный колледж</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и </w:t>
      </w:r>
      <w:r w:rsidR="007D092F" w:rsidRPr="007D092F">
        <w:rPr>
          <w:rFonts w:ascii="Times New Roman" w:hAnsi="Times New Roman"/>
          <w:sz w:val="28"/>
          <w:szCs w:val="28"/>
        </w:rPr>
        <w:t>”</w:t>
      </w:r>
      <w:r w:rsidRPr="007D092F">
        <w:rPr>
          <w:rFonts w:ascii="Times New Roman" w:hAnsi="Times New Roman" w:cs="Times New Roman"/>
          <w:sz w:val="30"/>
          <w:szCs w:val="30"/>
        </w:rPr>
        <w:t>Витебский государственный музыкальный колледж им. И.И. Соллертинского</w:t>
      </w:r>
      <w:r w:rsidR="007D092F" w:rsidRPr="007D092F">
        <w:rPr>
          <w:rFonts w:ascii="Times New Roman" w:hAnsi="Times New Roman"/>
          <w:sz w:val="28"/>
          <w:szCs w:val="28"/>
        </w:rPr>
        <w:t>“</w:t>
      </w:r>
      <w:r w:rsidRPr="007D092F">
        <w:rPr>
          <w:rFonts w:ascii="Times New Roman" w:hAnsi="Times New Roman" w:cs="Times New Roman"/>
          <w:sz w:val="30"/>
          <w:szCs w:val="30"/>
        </w:rPr>
        <w:t>, администрации и преподавательского состава учреждений образований, на базе которых проходят конкурсные прослушивания, иных заинтересованных организаций и утверждается приказом управления культуры Витебского облисполкома.</w:t>
      </w:r>
    </w:p>
    <w:p w:rsidR="00D26779" w:rsidRPr="007D092F"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Члены оргкомитета осуществляют свои функции и полномочия на общественных началах.</w:t>
      </w:r>
    </w:p>
    <w:p w:rsidR="00D26779" w:rsidRPr="00DC74A0" w:rsidRDefault="00D26779" w:rsidP="007D092F">
      <w:pPr>
        <w:widowControl w:val="0"/>
        <w:tabs>
          <w:tab w:val="left" w:pos="625"/>
        </w:tabs>
        <w:spacing w:after="300" w:line="370" w:lineRule="exact"/>
        <w:ind w:firstLine="709"/>
        <w:jc w:val="both"/>
        <w:rPr>
          <w:rFonts w:ascii="Times New Roman" w:hAnsi="Times New Roman" w:cs="Times New Roman"/>
          <w:sz w:val="30"/>
          <w:szCs w:val="30"/>
        </w:rPr>
      </w:pPr>
      <w:r w:rsidRPr="007D092F">
        <w:rPr>
          <w:rFonts w:ascii="Times New Roman" w:hAnsi="Times New Roman" w:cs="Times New Roman"/>
          <w:sz w:val="30"/>
          <w:szCs w:val="30"/>
        </w:rPr>
        <w:t xml:space="preserve">Конкурс проводится с </w:t>
      </w:r>
      <w:r w:rsidR="00073798" w:rsidRPr="007D092F">
        <w:rPr>
          <w:rFonts w:ascii="Times New Roman" w:hAnsi="Times New Roman" w:cs="Times New Roman"/>
          <w:b/>
          <w:sz w:val="30"/>
          <w:szCs w:val="30"/>
        </w:rPr>
        <w:t>21</w:t>
      </w:r>
      <w:r w:rsidRPr="007D092F">
        <w:rPr>
          <w:rFonts w:ascii="Times New Roman" w:hAnsi="Times New Roman" w:cs="Times New Roman"/>
          <w:b/>
          <w:sz w:val="30"/>
          <w:szCs w:val="30"/>
        </w:rPr>
        <w:t xml:space="preserve"> по </w:t>
      </w:r>
      <w:r w:rsidR="00634303">
        <w:rPr>
          <w:rFonts w:ascii="Times New Roman" w:hAnsi="Times New Roman" w:cs="Times New Roman"/>
          <w:b/>
          <w:sz w:val="30"/>
          <w:szCs w:val="30"/>
        </w:rPr>
        <w:t>24</w:t>
      </w:r>
      <w:r w:rsidRPr="007D092F">
        <w:rPr>
          <w:rFonts w:ascii="Times New Roman" w:hAnsi="Times New Roman" w:cs="Times New Roman"/>
          <w:b/>
          <w:sz w:val="30"/>
          <w:szCs w:val="30"/>
        </w:rPr>
        <w:t xml:space="preserve"> апреля 202</w:t>
      </w:r>
      <w:r w:rsidR="00073798" w:rsidRPr="007D092F">
        <w:rPr>
          <w:rFonts w:ascii="Times New Roman" w:hAnsi="Times New Roman" w:cs="Times New Roman"/>
          <w:b/>
          <w:sz w:val="30"/>
          <w:szCs w:val="30"/>
        </w:rPr>
        <w:t xml:space="preserve">5 </w:t>
      </w:r>
      <w:r w:rsidRPr="007D092F">
        <w:rPr>
          <w:rFonts w:ascii="Times New Roman" w:hAnsi="Times New Roman" w:cs="Times New Roman"/>
          <w:b/>
          <w:sz w:val="30"/>
          <w:szCs w:val="30"/>
        </w:rPr>
        <w:t>года.</w:t>
      </w:r>
    </w:p>
    <w:p w:rsidR="00D26779" w:rsidRPr="00DC74A0" w:rsidRDefault="00D26779" w:rsidP="00D26779">
      <w:pPr>
        <w:pStyle w:val="30"/>
        <w:keepNext/>
        <w:keepLines/>
        <w:numPr>
          <w:ilvl w:val="0"/>
          <w:numId w:val="1"/>
        </w:numPr>
        <w:shd w:val="clear" w:color="auto" w:fill="auto"/>
        <w:tabs>
          <w:tab w:val="left" w:pos="3286"/>
        </w:tabs>
        <w:spacing w:before="0" w:after="0" w:line="370" w:lineRule="exact"/>
        <w:ind w:left="2940" w:firstLine="0"/>
        <w:jc w:val="both"/>
        <w:rPr>
          <w:b w:val="0"/>
          <w:sz w:val="30"/>
          <w:szCs w:val="30"/>
        </w:rPr>
      </w:pPr>
      <w:bookmarkStart w:id="4" w:name="bookmark6"/>
      <w:r w:rsidRPr="00DC74A0">
        <w:rPr>
          <w:b w:val="0"/>
          <w:sz w:val="30"/>
          <w:szCs w:val="30"/>
        </w:rPr>
        <w:t>УЧАСТНИКИ КОНКУРСА</w:t>
      </w:r>
      <w:bookmarkEnd w:id="4"/>
    </w:p>
    <w:p w:rsidR="00D26779" w:rsidRPr="00DC74A0"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Для участников конкурса определены возрастные ограничения до 16 лет.</w:t>
      </w:r>
    </w:p>
    <w:p w:rsidR="00D26779" w:rsidRPr="00DC74A0"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Возраст участников определяется по состоянию на </w:t>
      </w:r>
      <w:r w:rsidR="00073798" w:rsidRPr="00634303">
        <w:rPr>
          <w:rFonts w:ascii="Times New Roman" w:hAnsi="Times New Roman" w:cs="Times New Roman"/>
          <w:sz w:val="30"/>
          <w:szCs w:val="30"/>
        </w:rPr>
        <w:t>21</w:t>
      </w:r>
      <w:r w:rsidRPr="00634303">
        <w:rPr>
          <w:rFonts w:ascii="Times New Roman" w:hAnsi="Times New Roman" w:cs="Times New Roman"/>
          <w:sz w:val="30"/>
          <w:szCs w:val="30"/>
        </w:rPr>
        <w:t xml:space="preserve"> апреля </w:t>
      </w:r>
      <w:r w:rsidR="007D092F" w:rsidRPr="00634303">
        <w:rPr>
          <w:rFonts w:ascii="Times New Roman" w:hAnsi="Times New Roman" w:cs="Times New Roman"/>
          <w:sz w:val="30"/>
          <w:szCs w:val="30"/>
        </w:rPr>
        <w:t xml:space="preserve">                    </w:t>
      </w:r>
      <w:r w:rsidRPr="00634303">
        <w:rPr>
          <w:rFonts w:ascii="Times New Roman" w:hAnsi="Times New Roman" w:cs="Times New Roman"/>
          <w:sz w:val="30"/>
          <w:szCs w:val="30"/>
        </w:rPr>
        <w:t>202</w:t>
      </w:r>
      <w:r w:rsidR="00073798" w:rsidRPr="00634303">
        <w:rPr>
          <w:rFonts w:ascii="Times New Roman" w:hAnsi="Times New Roman" w:cs="Times New Roman"/>
          <w:sz w:val="30"/>
          <w:szCs w:val="30"/>
        </w:rPr>
        <w:t>5</w:t>
      </w:r>
      <w:r w:rsidRPr="00634303">
        <w:rPr>
          <w:rFonts w:ascii="Times New Roman" w:hAnsi="Times New Roman" w:cs="Times New Roman"/>
          <w:sz w:val="30"/>
          <w:szCs w:val="30"/>
        </w:rPr>
        <w:t xml:space="preserve"> года.</w:t>
      </w:r>
      <w:r w:rsidRPr="00DC74A0">
        <w:rPr>
          <w:rFonts w:ascii="Times New Roman" w:hAnsi="Times New Roman" w:cs="Times New Roman"/>
          <w:sz w:val="30"/>
          <w:szCs w:val="30"/>
        </w:rPr>
        <w:t xml:space="preserve"> Соответствие обозначенного возраста участников контролирует направляющая сторона.</w:t>
      </w:r>
    </w:p>
    <w:p w:rsidR="00D26779" w:rsidRPr="00DC74A0" w:rsidRDefault="00D26779" w:rsidP="007D092F">
      <w:pPr>
        <w:widowControl w:val="0"/>
        <w:tabs>
          <w:tab w:val="left" w:pos="62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В конкурсе принимают участие оркестры учащихся детских школ искусств.</w:t>
      </w:r>
    </w:p>
    <w:p w:rsidR="00D26779" w:rsidRPr="00DC74A0" w:rsidRDefault="00D26779" w:rsidP="00D26779">
      <w:pPr>
        <w:tabs>
          <w:tab w:val="left" w:pos="625"/>
        </w:tabs>
        <w:rPr>
          <w:rFonts w:ascii="Times New Roman" w:hAnsi="Times New Roman" w:cs="Times New Roman"/>
          <w:sz w:val="30"/>
          <w:szCs w:val="30"/>
        </w:rPr>
      </w:pPr>
    </w:p>
    <w:p w:rsidR="00D26779" w:rsidRPr="00DC74A0" w:rsidRDefault="00D26779" w:rsidP="00D26779">
      <w:pPr>
        <w:pStyle w:val="30"/>
        <w:keepNext/>
        <w:keepLines/>
        <w:numPr>
          <w:ilvl w:val="0"/>
          <w:numId w:val="1"/>
        </w:numPr>
        <w:shd w:val="clear" w:color="auto" w:fill="auto"/>
        <w:tabs>
          <w:tab w:val="left" w:pos="3262"/>
        </w:tabs>
        <w:spacing w:before="0" w:after="0" w:line="370" w:lineRule="exact"/>
        <w:ind w:left="2880" w:firstLine="0"/>
        <w:jc w:val="both"/>
        <w:rPr>
          <w:b w:val="0"/>
          <w:sz w:val="30"/>
          <w:szCs w:val="30"/>
        </w:rPr>
      </w:pPr>
      <w:bookmarkStart w:id="5" w:name="bookmark7"/>
      <w:r w:rsidRPr="00DC74A0">
        <w:rPr>
          <w:b w:val="0"/>
          <w:sz w:val="30"/>
          <w:szCs w:val="30"/>
        </w:rPr>
        <w:t>НОМИНАЦИИ КОНКУРСА</w:t>
      </w:r>
      <w:bookmarkEnd w:id="5"/>
    </w:p>
    <w:p w:rsidR="00D26779" w:rsidRPr="00DC74A0" w:rsidRDefault="00D26779" w:rsidP="007D092F">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Конкурс проводится в следующих номинациях:</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lastRenderedPageBreak/>
        <w:t>”</w:t>
      </w:r>
      <w:r w:rsidR="00D26779" w:rsidRPr="007D092F">
        <w:rPr>
          <w:rFonts w:ascii="Times New Roman" w:hAnsi="Times New Roman" w:cs="Times New Roman"/>
          <w:sz w:val="30"/>
          <w:szCs w:val="30"/>
        </w:rPr>
        <w:t>Симфонический оркестр, камерный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DE7860"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Симфонический оркестр, камерный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 xml:space="preserve"> (образцовый коллектив); </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Духовой оркестр, эстрадный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E16143" w:rsidRPr="007D092F" w:rsidRDefault="00D26779"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cs="Times New Roman"/>
          <w:sz w:val="30"/>
          <w:szCs w:val="30"/>
        </w:rPr>
        <w:t>«Духовой оркестр, эстрадный оркестр</w:t>
      </w:r>
      <w:r w:rsidR="007D092F" w:rsidRPr="007D092F">
        <w:rPr>
          <w:rFonts w:ascii="Times New Roman" w:hAnsi="Times New Roman"/>
          <w:sz w:val="28"/>
          <w:szCs w:val="28"/>
        </w:rPr>
        <w:t>“</w:t>
      </w:r>
      <w:r w:rsidRPr="007D092F">
        <w:rPr>
          <w:rFonts w:ascii="Times New Roman" w:hAnsi="Times New Roman" w:cs="Times New Roman"/>
          <w:sz w:val="30"/>
          <w:szCs w:val="30"/>
        </w:rPr>
        <w:t xml:space="preserve"> (образцовый коллектив); </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Оркестр народных инструментов</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Оркестр народных инструментов</w:t>
      </w:r>
      <w:r w:rsidRPr="007D092F">
        <w:rPr>
          <w:rFonts w:ascii="Times New Roman" w:hAnsi="Times New Roman"/>
          <w:sz w:val="28"/>
          <w:szCs w:val="28"/>
        </w:rPr>
        <w:t>“</w:t>
      </w:r>
      <w:r w:rsidR="00D26779" w:rsidRPr="007D092F">
        <w:rPr>
          <w:rFonts w:ascii="Times New Roman" w:hAnsi="Times New Roman" w:cs="Times New Roman"/>
          <w:sz w:val="30"/>
          <w:szCs w:val="30"/>
        </w:rPr>
        <w:t xml:space="preserve"> (образцовый коллектив);</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Баянный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w:t>
      </w:r>
    </w:p>
    <w:p w:rsidR="00D26779" w:rsidRPr="007D092F" w:rsidRDefault="007D092F" w:rsidP="00DA425A">
      <w:pPr>
        <w:tabs>
          <w:tab w:val="left" w:pos="993"/>
        </w:tabs>
        <w:spacing w:after="0"/>
        <w:ind w:firstLine="709"/>
        <w:jc w:val="both"/>
        <w:rPr>
          <w:rFonts w:ascii="Times New Roman" w:hAnsi="Times New Roman" w:cs="Times New Roman"/>
          <w:sz w:val="30"/>
          <w:szCs w:val="30"/>
        </w:rPr>
      </w:pPr>
      <w:r w:rsidRPr="007D092F">
        <w:rPr>
          <w:rFonts w:ascii="Times New Roman" w:hAnsi="Times New Roman"/>
          <w:sz w:val="28"/>
          <w:szCs w:val="28"/>
        </w:rPr>
        <w:t>”</w:t>
      </w:r>
      <w:r w:rsidR="00D26779" w:rsidRPr="007D092F">
        <w:rPr>
          <w:rFonts w:ascii="Times New Roman" w:hAnsi="Times New Roman" w:cs="Times New Roman"/>
          <w:sz w:val="30"/>
          <w:szCs w:val="30"/>
        </w:rPr>
        <w:t>Баянный оркестр</w:t>
      </w:r>
      <w:r w:rsidRPr="007D092F">
        <w:rPr>
          <w:rFonts w:ascii="Times New Roman" w:hAnsi="Times New Roman"/>
          <w:sz w:val="28"/>
          <w:szCs w:val="28"/>
        </w:rPr>
        <w:t>“</w:t>
      </w:r>
      <w:r w:rsidR="00D26779" w:rsidRPr="007D092F">
        <w:rPr>
          <w:rFonts w:ascii="Times New Roman" w:hAnsi="Times New Roman" w:cs="Times New Roman"/>
          <w:sz w:val="30"/>
          <w:szCs w:val="30"/>
        </w:rPr>
        <w:t xml:space="preserve"> (образцовый коллектив).</w:t>
      </w:r>
    </w:p>
    <w:p w:rsidR="00D26779" w:rsidRPr="00DC74A0" w:rsidRDefault="00D26779" w:rsidP="007D092F">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Номинация определяется по большему количеству инструментов в составе коллектива.</w:t>
      </w:r>
    </w:p>
    <w:p w:rsidR="00D26779" w:rsidRPr="00DC74A0" w:rsidRDefault="00D26779" w:rsidP="007D092F">
      <w:pPr>
        <w:widowControl w:val="0"/>
        <w:tabs>
          <w:tab w:val="left" w:pos="718"/>
        </w:tabs>
        <w:spacing w:after="30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Жюри оставляет за собой право объединять номинации в случае недостаточного количества поданных заявлений.</w:t>
      </w:r>
    </w:p>
    <w:p w:rsidR="00D26779" w:rsidRPr="00DC74A0" w:rsidRDefault="00D26779" w:rsidP="00D26779">
      <w:pPr>
        <w:pStyle w:val="30"/>
        <w:keepNext/>
        <w:keepLines/>
        <w:numPr>
          <w:ilvl w:val="0"/>
          <w:numId w:val="1"/>
        </w:numPr>
        <w:shd w:val="clear" w:color="auto" w:fill="auto"/>
        <w:tabs>
          <w:tab w:val="left" w:pos="2522"/>
        </w:tabs>
        <w:spacing w:before="0" w:after="0" w:line="370" w:lineRule="exact"/>
        <w:ind w:left="2140" w:firstLine="0"/>
        <w:jc w:val="both"/>
        <w:rPr>
          <w:b w:val="0"/>
          <w:sz w:val="30"/>
          <w:szCs w:val="30"/>
        </w:rPr>
      </w:pPr>
      <w:bookmarkStart w:id="6" w:name="bookmark9"/>
      <w:r w:rsidRPr="00DC74A0">
        <w:rPr>
          <w:b w:val="0"/>
          <w:sz w:val="30"/>
          <w:szCs w:val="30"/>
        </w:rPr>
        <w:t>ПОРЯДОК ПРОВЕДЕНИЯ КОНКУРСА</w:t>
      </w:r>
      <w:bookmarkEnd w:id="6"/>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Порядок выступления участников устанавливается оргкомитетом конкурса. Конкурсные прослушивания проводятся публично.</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Оргкомитет конкурса вправе принимать решение об изменении формата проведения конкурса. В случае принятия соответствующего решения информация будет предоставлена участникам по электронной почте, а также размещена в глобальной компьютерной сети Интернет на официальном сайте </w:t>
      </w:r>
      <w:proofErr w:type="spellStart"/>
      <w:r w:rsidRPr="00DC74A0">
        <w:rPr>
          <w:rFonts w:ascii="Times New Roman" w:hAnsi="Times New Roman" w:cs="Times New Roman"/>
          <w:sz w:val="30"/>
          <w:szCs w:val="30"/>
        </w:rPr>
        <w:t>Новополоцкого</w:t>
      </w:r>
      <w:proofErr w:type="spellEnd"/>
      <w:r w:rsidRPr="00DC74A0">
        <w:rPr>
          <w:rFonts w:ascii="Times New Roman" w:hAnsi="Times New Roman" w:cs="Times New Roman"/>
          <w:sz w:val="30"/>
          <w:szCs w:val="30"/>
        </w:rPr>
        <w:t xml:space="preserve"> государственного музыкального колледжа </w:t>
      </w:r>
      <w:proofErr w:type="spellStart"/>
      <w:r w:rsidRPr="00DC74A0">
        <w:rPr>
          <w:rFonts w:ascii="Times New Roman" w:hAnsi="Times New Roman" w:cs="Times New Roman"/>
          <w:sz w:val="30"/>
          <w:szCs w:val="30"/>
          <w:lang w:val="en-US" w:bidi="en-US"/>
        </w:rPr>
        <w:t>ngmk</w:t>
      </w:r>
      <w:proofErr w:type="spellEnd"/>
      <w:r w:rsidRPr="00DC74A0">
        <w:rPr>
          <w:rFonts w:ascii="Times New Roman" w:hAnsi="Times New Roman" w:cs="Times New Roman"/>
          <w:sz w:val="30"/>
          <w:szCs w:val="30"/>
          <w:lang w:bidi="en-US"/>
        </w:rPr>
        <w:t>.</w:t>
      </w:r>
      <w:r w:rsidRPr="00DC74A0">
        <w:rPr>
          <w:rFonts w:ascii="Times New Roman" w:hAnsi="Times New Roman" w:cs="Times New Roman"/>
          <w:sz w:val="30"/>
          <w:szCs w:val="30"/>
          <w:lang w:val="en-US" w:bidi="en-US"/>
        </w:rPr>
        <w:t>by</w:t>
      </w:r>
      <w:r w:rsidRPr="00DC74A0">
        <w:rPr>
          <w:rFonts w:ascii="Times New Roman" w:hAnsi="Times New Roman" w:cs="Times New Roman"/>
          <w:sz w:val="30"/>
          <w:szCs w:val="30"/>
          <w:lang w:bidi="en-US"/>
        </w:rPr>
        <w:t xml:space="preserve"> </w:t>
      </w:r>
      <w:r w:rsidRPr="00DC74A0">
        <w:rPr>
          <w:rFonts w:ascii="Times New Roman" w:hAnsi="Times New Roman" w:cs="Times New Roman"/>
          <w:sz w:val="30"/>
          <w:szCs w:val="30"/>
        </w:rPr>
        <w:t>не позднее 01 апреля 202</w:t>
      </w:r>
      <w:r w:rsidR="00DE7860">
        <w:rPr>
          <w:rFonts w:ascii="Times New Roman" w:hAnsi="Times New Roman" w:cs="Times New Roman"/>
          <w:sz w:val="30"/>
          <w:szCs w:val="30"/>
        </w:rPr>
        <w:t>5</w:t>
      </w:r>
      <w:r w:rsidRPr="00DC74A0">
        <w:rPr>
          <w:rFonts w:ascii="Times New Roman" w:hAnsi="Times New Roman" w:cs="Times New Roman"/>
          <w:sz w:val="30"/>
          <w:szCs w:val="30"/>
        </w:rPr>
        <w:t>.</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Изменения в программе не допускаются.</w:t>
      </w:r>
    </w:p>
    <w:p w:rsidR="00D26779"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Количественный состав оркестра - не менее 15 человек.</w:t>
      </w:r>
    </w:p>
    <w:p w:rsidR="007D092F" w:rsidRDefault="00457F5E" w:rsidP="00DA425A">
      <w:pPr>
        <w:widowControl w:val="0"/>
        <w:tabs>
          <w:tab w:val="left" w:pos="718"/>
        </w:tabs>
        <w:spacing w:after="0" w:line="370" w:lineRule="exact"/>
        <w:ind w:firstLine="709"/>
        <w:jc w:val="both"/>
        <w:rPr>
          <w:rFonts w:ascii="Times New Roman" w:hAnsi="Times New Roman" w:cs="Times New Roman"/>
          <w:sz w:val="30"/>
          <w:szCs w:val="30"/>
        </w:rPr>
      </w:pPr>
      <w:r>
        <w:rPr>
          <w:rFonts w:ascii="Times New Roman" w:hAnsi="Times New Roman" w:cs="Times New Roman"/>
          <w:sz w:val="30"/>
          <w:szCs w:val="30"/>
        </w:rPr>
        <w:t>В оркестрах д</w:t>
      </w:r>
      <w:r w:rsidR="00634303">
        <w:rPr>
          <w:rFonts w:ascii="Times New Roman" w:hAnsi="Times New Roman" w:cs="Times New Roman"/>
          <w:sz w:val="30"/>
          <w:szCs w:val="30"/>
        </w:rPr>
        <w:t>опускается выступление 1-2 солистов.</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Участие иллюстраторов не должно превышать 15% от общего количества участников оркестра.</w:t>
      </w:r>
    </w:p>
    <w:p w:rsidR="00D26779" w:rsidRPr="00DC74A0" w:rsidRDefault="00D26779" w:rsidP="00DA425A">
      <w:pPr>
        <w:widowControl w:val="0"/>
        <w:tabs>
          <w:tab w:val="left" w:pos="718"/>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Не допускается использование фонограмм.</w:t>
      </w:r>
    </w:p>
    <w:p w:rsidR="00D26779" w:rsidRPr="00DC74A0" w:rsidRDefault="00D26779" w:rsidP="00DA425A">
      <w:pPr>
        <w:widowControl w:val="0"/>
        <w:tabs>
          <w:tab w:val="left" w:pos="685"/>
        </w:tabs>
        <w:spacing w:after="304" w:line="374"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Использование звукоусиливающей аппаратуры предварительно согласовывается с оргкомитетом.</w:t>
      </w:r>
    </w:p>
    <w:p w:rsidR="00D26779" w:rsidRPr="00DC74A0" w:rsidRDefault="00D26779" w:rsidP="00D26779">
      <w:pPr>
        <w:pStyle w:val="30"/>
        <w:keepNext/>
        <w:keepLines/>
        <w:numPr>
          <w:ilvl w:val="0"/>
          <w:numId w:val="1"/>
        </w:numPr>
        <w:shd w:val="clear" w:color="auto" w:fill="auto"/>
        <w:tabs>
          <w:tab w:val="left" w:pos="0"/>
        </w:tabs>
        <w:spacing w:before="0" w:after="0" w:line="370" w:lineRule="exact"/>
        <w:ind w:right="-1" w:firstLine="0"/>
        <w:rPr>
          <w:b w:val="0"/>
          <w:sz w:val="30"/>
          <w:szCs w:val="30"/>
        </w:rPr>
      </w:pPr>
      <w:bookmarkStart w:id="7" w:name="bookmark10"/>
      <w:r w:rsidRPr="00DC74A0">
        <w:rPr>
          <w:b w:val="0"/>
          <w:sz w:val="30"/>
          <w:szCs w:val="30"/>
        </w:rPr>
        <w:t>ПОДВЕДЕНИЕ ИТОГОВ КОНКУРСА И НАГРАЖДЕНИЕ УЧАСТНИКОВ</w:t>
      </w:r>
      <w:bookmarkEnd w:id="7"/>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В церемонии награждения победителей конкурса обязательно участие руководителей оркестров или представителей направляющей стороны.</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Состав жюри конкурса формируется из педагогических работников учреждений среднего специального образования в сфере </w:t>
      </w:r>
      <w:r w:rsidRPr="00DC74A0">
        <w:rPr>
          <w:rFonts w:ascii="Times New Roman" w:hAnsi="Times New Roman" w:cs="Times New Roman"/>
          <w:sz w:val="30"/>
          <w:szCs w:val="30"/>
        </w:rPr>
        <w:lastRenderedPageBreak/>
        <w:t>музыкального искусства, творческих работников, видных деятелей культуры и искусства.</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Жюри:</w:t>
      </w:r>
    </w:p>
    <w:p w:rsidR="00D26779" w:rsidRPr="00DC74A0" w:rsidRDefault="00D26779" w:rsidP="00DA425A">
      <w:pPr>
        <w:widowControl w:val="0"/>
        <w:tabs>
          <w:tab w:val="left" w:pos="851"/>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оценивает исполнение участниками конкурса произведений;</w:t>
      </w:r>
    </w:p>
    <w:p w:rsidR="00D26779" w:rsidRPr="00DC74A0" w:rsidRDefault="00D26779" w:rsidP="00DA425A">
      <w:pPr>
        <w:widowControl w:val="0"/>
        <w:tabs>
          <w:tab w:val="left" w:pos="851"/>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определяет победителей и обладателей специальных премий, грамот конкурса в каждой номинации и представляет их список в оргкомитет для награждения.</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Жюри конкурса вправе принимать решение о сокращении программы или прекращении исполнения.</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Оценка исполнения участников конкурса осуществляется жюри в ходе обсуждения по следующим критериям: уровень исполнительства (владение музыкальным материалом, сложность исполняемых произведений, выразительность исполнения, артистизм, умение передать характер музыкального произведения, эмоциональная яркость); точность передачи стилистических особенностей исполняемых произведений, культура звука; уровень ансамблевого взаимодействия.</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Победители конкурса определяются жюри по каждой номинации и награждаются дипломами лауреатов 1, 2, 3 степеней, дипломантов. Для абсолютного победителя конкурса учреждается </w:t>
      </w:r>
      <w:r w:rsidR="007D092F" w:rsidRPr="00CF3DBA">
        <w:rPr>
          <w:rFonts w:ascii="Times New Roman" w:hAnsi="Times New Roman"/>
          <w:sz w:val="28"/>
          <w:szCs w:val="28"/>
        </w:rPr>
        <w:t>”</w:t>
      </w:r>
      <w:r w:rsidRPr="00DC74A0">
        <w:rPr>
          <w:rFonts w:ascii="Times New Roman" w:hAnsi="Times New Roman" w:cs="Times New Roman"/>
          <w:sz w:val="30"/>
          <w:szCs w:val="30"/>
        </w:rPr>
        <w:t>Гран-При</w:t>
      </w:r>
      <w:r w:rsidR="007D092F" w:rsidRPr="007D092F">
        <w:rPr>
          <w:rFonts w:ascii="Times New Roman" w:hAnsi="Times New Roman"/>
          <w:sz w:val="28"/>
          <w:szCs w:val="28"/>
        </w:rPr>
        <w:t>“</w:t>
      </w:r>
      <w:r w:rsidRPr="00DC74A0">
        <w:rPr>
          <w:rFonts w:ascii="Times New Roman" w:hAnsi="Times New Roman" w:cs="Times New Roman"/>
          <w:sz w:val="30"/>
          <w:szCs w:val="30"/>
        </w:rPr>
        <w:t>.</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 xml:space="preserve">Жюри имеет право присуждать не все дипломы, в том числе и </w:t>
      </w:r>
      <w:r w:rsidR="00DA425A" w:rsidRPr="00CF3DBA">
        <w:rPr>
          <w:rFonts w:ascii="Times New Roman" w:hAnsi="Times New Roman"/>
          <w:sz w:val="28"/>
          <w:szCs w:val="28"/>
        </w:rPr>
        <w:t>”</w:t>
      </w:r>
      <w:r w:rsidR="00DA425A" w:rsidRPr="00DC74A0">
        <w:rPr>
          <w:rFonts w:ascii="Times New Roman" w:hAnsi="Times New Roman" w:cs="Times New Roman"/>
          <w:sz w:val="30"/>
          <w:szCs w:val="30"/>
        </w:rPr>
        <w:t>Гран-При</w:t>
      </w:r>
      <w:r w:rsidR="00DA425A" w:rsidRPr="007D092F">
        <w:rPr>
          <w:rFonts w:ascii="Times New Roman" w:hAnsi="Times New Roman"/>
          <w:sz w:val="28"/>
          <w:szCs w:val="28"/>
        </w:rPr>
        <w:t>“</w:t>
      </w:r>
      <w:r w:rsidR="00DA425A">
        <w:rPr>
          <w:rFonts w:ascii="Times New Roman" w:hAnsi="Times New Roman" w:cs="Times New Roman"/>
          <w:sz w:val="30"/>
          <w:szCs w:val="30"/>
        </w:rPr>
        <w:t xml:space="preserve">, </w:t>
      </w:r>
      <w:r w:rsidRPr="00DC74A0">
        <w:rPr>
          <w:rFonts w:ascii="Times New Roman" w:hAnsi="Times New Roman" w:cs="Times New Roman"/>
          <w:sz w:val="30"/>
          <w:szCs w:val="30"/>
        </w:rPr>
        <w:t>делить одно место между несколькими исполнителями, отмечать специальными дипломами участников конкурса.</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Решение жюри является окончательным и пересмотру не подлежит.</w:t>
      </w:r>
    </w:p>
    <w:p w:rsidR="00D26779" w:rsidRPr="00DC74A0" w:rsidRDefault="00D26779" w:rsidP="00DA425A">
      <w:pPr>
        <w:widowControl w:val="0"/>
        <w:tabs>
          <w:tab w:val="left" w:pos="685"/>
        </w:tabs>
        <w:spacing w:after="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Церемония награждения победителей конкурса, иных участников конкурса проводится в торжественной обстановке.</w:t>
      </w:r>
    </w:p>
    <w:p w:rsidR="00D26779" w:rsidRPr="00DC74A0" w:rsidRDefault="00D26779" w:rsidP="00DA425A">
      <w:pPr>
        <w:widowControl w:val="0"/>
        <w:tabs>
          <w:tab w:val="left" w:pos="720"/>
        </w:tabs>
        <w:spacing w:after="300" w:line="370" w:lineRule="exact"/>
        <w:ind w:firstLine="709"/>
        <w:jc w:val="both"/>
        <w:rPr>
          <w:rFonts w:ascii="Times New Roman" w:hAnsi="Times New Roman" w:cs="Times New Roman"/>
          <w:sz w:val="30"/>
          <w:szCs w:val="30"/>
        </w:rPr>
      </w:pPr>
      <w:r w:rsidRPr="00DC74A0">
        <w:rPr>
          <w:rFonts w:ascii="Times New Roman" w:hAnsi="Times New Roman" w:cs="Times New Roman"/>
          <w:sz w:val="30"/>
          <w:szCs w:val="30"/>
        </w:rPr>
        <w:t>Дирекция оставляет за собой все права на трансляцию прослушиваний, концерта лауреатов по радио, телевидению и в сети Интернет, киносъемки, запись на виде</w:t>
      </w:r>
      <w:proofErr w:type="gramStart"/>
      <w:r w:rsidRPr="00DC74A0">
        <w:rPr>
          <w:rFonts w:ascii="Times New Roman" w:hAnsi="Times New Roman" w:cs="Times New Roman"/>
          <w:sz w:val="30"/>
          <w:szCs w:val="30"/>
        </w:rPr>
        <w:t>о-</w:t>
      </w:r>
      <w:proofErr w:type="gramEnd"/>
      <w:r w:rsidRPr="00DC74A0">
        <w:rPr>
          <w:rFonts w:ascii="Times New Roman" w:hAnsi="Times New Roman" w:cs="Times New Roman"/>
          <w:sz w:val="30"/>
          <w:szCs w:val="30"/>
        </w:rPr>
        <w:t xml:space="preserve"> и аудионосители без выплаты гонорара участникам конкурса, а также на размещение фотоматериалов конкурса, фотографий конкурсантов в средствах массовой информации </w:t>
      </w:r>
      <w:r w:rsidRPr="00DC74A0">
        <w:rPr>
          <w:rFonts w:ascii="Times New Roman" w:hAnsi="Times New Roman" w:cs="Times New Roman"/>
          <w:sz w:val="30"/>
          <w:szCs w:val="30"/>
        </w:rPr>
        <w:lastRenderedPageBreak/>
        <w:t>и сети Интернет.</w:t>
      </w:r>
    </w:p>
    <w:p w:rsidR="00D26779" w:rsidRPr="00DC74A0" w:rsidRDefault="00D26779" w:rsidP="00D26779">
      <w:pPr>
        <w:pStyle w:val="30"/>
        <w:keepNext/>
        <w:keepLines/>
        <w:numPr>
          <w:ilvl w:val="0"/>
          <w:numId w:val="1"/>
        </w:numPr>
        <w:shd w:val="clear" w:color="auto" w:fill="auto"/>
        <w:tabs>
          <w:tab w:val="left" w:pos="2726"/>
        </w:tabs>
        <w:spacing w:before="0" w:after="0" w:line="370" w:lineRule="exact"/>
        <w:ind w:left="2380" w:firstLine="0"/>
        <w:jc w:val="both"/>
        <w:rPr>
          <w:b w:val="0"/>
          <w:sz w:val="30"/>
          <w:szCs w:val="30"/>
        </w:rPr>
      </w:pPr>
      <w:bookmarkStart w:id="8" w:name="bookmark11"/>
      <w:r w:rsidRPr="00DC74A0">
        <w:rPr>
          <w:b w:val="0"/>
          <w:sz w:val="30"/>
          <w:szCs w:val="30"/>
        </w:rPr>
        <w:t>ПРОГРАММНЫЕ ТРЕБОВАНИЯ</w:t>
      </w:r>
      <w:bookmarkEnd w:id="8"/>
    </w:p>
    <w:p w:rsidR="00634303" w:rsidRDefault="00E871CB" w:rsidP="007D092F">
      <w:pPr>
        <w:widowControl w:val="0"/>
        <w:tabs>
          <w:tab w:val="left" w:pos="0"/>
        </w:tabs>
        <w:spacing w:after="0" w:line="370" w:lineRule="exact"/>
        <w:jc w:val="both"/>
        <w:rPr>
          <w:rFonts w:ascii="Times New Roman" w:hAnsi="Times New Roman" w:cs="Times New Roman"/>
          <w:sz w:val="30"/>
          <w:szCs w:val="30"/>
        </w:rPr>
      </w:pPr>
      <w:r>
        <w:rPr>
          <w:rFonts w:ascii="Times New Roman" w:hAnsi="Times New Roman" w:cs="Times New Roman"/>
          <w:sz w:val="30"/>
          <w:szCs w:val="30"/>
        </w:rPr>
        <w:t xml:space="preserve">Свободная программа, включающая  </w:t>
      </w:r>
      <w:r w:rsidR="00680050" w:rsidRPr="00E871CB">
        <w:rPr>
          <w:rFonts w:ascii="Times New Roman" w:hAnsi="Times New Roman" w:cs="Times New Roman"/>
          <w:sz w:val="30"/>
          <w:szCs w:val="30"/>
        </w:rPr>
        <w:t>2-</w:t>
      </w:r>
      <w:r w:rsidR="00634303">
        <w:rPr>
          <w:rFonts w:ascii="Times New Roman" w:hAnsi="Times New Roman" w:cs="Times New Roman"/>
          <w:sz w:val="30"/>
          <w:szCs w:val="30"/>
        </w:rPr>
        <w:t>3 </w:t>
      </w:r>
      <w:proofErr w:type="gramStart"/>
      <w:r w:rsidR="00634303">
        <w:rPr>
          <w:rFonts w:ascii="Times New Roman" w:hAnsi="Times New Roman" w:cs="Times New Roman"/>
          <w:sz w:val="30"/>
          <w:szCs w:val="30"/>
        </w:rPr>
        <w:t>разнохарактерных</w:t>
      </w:r>
      <w:proofErr w:type="gramEnd"/>
      <w:r w:rsidR="00634303">
        <w:rPr>
          <w:rFonts w:ascii="Times New Roman" w:hAnsi="Times New Roman" w:cs="Times New Roman"/>
          <w:sz w:val="30"/>
          <w:szCs w:val="30"/>
        </w:rPr>
        <w:t xml:space="preserve"> произведения.</w:t>
      </w:r>
    </w:p>
    <w:p w:rsidR="00634303" w:rsidRDefault="00634303" w:rsidP="00634303">
      <w:pPr>
        <w:widowControl w:val="0"/>
        <w:tabs>
          <w:tab w:val="left" w:pos="0"/>
        </w:tabs>
        <w:spacing w:after="0" w:line="370" w:lineRule="exact"/>
        <w:jc w:val="both"/>
        <w:rPr>
          <w:rFonts w:ascii="Times New Roman" w:hAnsi="Times New Roman" w:cs="Times New Roman"/>
          <w:sz w:val="30"/>
          <w:szCs w:val="30"/>
        </w:rPr>
      </w:pPr>
      <w:r w:rsidRPr="00634303">
        <w:rPr>
          <w:rFonts w:ascii="Times New Roman" w:hAnsi="Times New Roman" w:cs="Times New Roman"/>
          <w:sz w:val="30"/>
          <w:szCs w:val="30"/>
        </w:rPr>
        <w:t>Одно из произведений конкурсной программы должно быть посвящено военно</w:t>
      </w:r>
      <w:r>
        <w:rPr>
          <w:rFonts w:ascii="Times New Roman" w:hAnsi="Times New Roman" w:cs="Times New Roman"/>
          <w:sz w:val="30"/>
          <w:szCs w:val="30"/>
        </w:rPr>
        <w:t>-</w:t>
      </w:r>
      <w:r w:rsidRPr="00634303">
        <w:rPr>
          <w:rFonts w:ascii="Times New Roman" w:hAnsi="Times New Roman" w:cs="Times New Roman"/>
          <w:sz w:val="30"/>
          <w:szCs w:val="30"/>
        </w:rPr>
        <w:t>патриотической тематике</w:t>
      </w:r>
      <w:r>
        <w:rPr>
          <w:rFonts w:ascii="Times New Roman" w:hAnsi="Times New Roman" w:cs="Times New Roman"/>
          <w:sz w:val="30"/>
          <w:szCs w:val="30"/>
        </w:rPr>
        <w:t>.</w:t>
      </w:r>
    </w:p>
    <w:p w:rsidR="00D26779" w:rsidRPr="00680050" w:rsidRDefault="00D26779" w:rsidP="007D092F">
      <w:pPr>
        <w:widowControl w:val="0"/>
        <w:tabs>
          <w:tab w:val="left" w:pos="0"/>
        </w:tabs>
        <w:spacing w:after="300" w:line="370" w:lineRule="exact"/>
        <w:jc w:val="both"/>
        <w:rPr>
          <w:rFonts w:ascii="Times New Roman" w:hAnsi="Times New Roman" w:cs="Times New Roman"/>
          <w:sz w:val="30"/>
          <w:szCs w:val="30"/>
        </w:rPr>
      </w:pPr>
      <w:r w:rsidRPr="00680050">
        <w:rPr>
          <w:rFonts w:ascii="Times New Roman" w:hAnsi="Times New Roman" w:cs="Times New Roman"/>
          <w:sz w:val="30"/>
          <w:szCs w:val="30"/>
        </w:rPr>
        <w:t>Общее время нахождения на сцене не должно превышать 15 минут.</w:t>
      </w:r>
    </w:p>
    <w:p w:rsidR="00D26779" w:rsidRPr="00DC74A0" w:rsidRDefault="00D26779" w:rsidP="00D26779">
      <w:pPr>
        <w:pStyle w:val="30"/>
        <w:keepNext/>
        <w:keepLines/>
        <w:numPr>
          <w:ilvl w:val="0"/>
          <w:numId w:val="1"/>
        </w:numPr>
        <w:shd w:val="clear" w:color="auto" w:fill="auto"/>
        <w:tabs>
          <w:tab w:val="left" w:pos="3216"/>
        </w:tabs>
        <w:spacing w:before="0" w:after="0" w:line="370" w:lineRule="exact"/>
        <w:ind w:left="2740" w:firstLine="0"/>
        <w:jc w:val="both"/>
        <w:rPr>
          <w:b w:val="0"/>
          <w:sz w:val="30"/>
          <w:szCs w:val="30"/>
        </w:rPr>
      </w:pPr>
      <w:bookmarkStart w:id="9" w:name="bookmark12"/>
      <w:r w:rsidRPr="00DC74A0">
        <w:rPr>
          <w:b w:val="0"/>
          <w:sz w:val="30"/>
          <w:szCs w:val="30"/>
        </w:rPr>
        <w:t>ПОРЯДОК ПОДАЧИ ЗАЯВОК</w:t>
      </w:r>
      <w:bookmarkEnd w:id="9"/>
    </w:p>
    <w:p w:rsidR="00D26779" w:rsidRPr="00DC74A0" w:rsidRDefault="00D26779" w:rsidP="007D092F">
      <w:pPr>
        <w:widowControl w:val="0"/>
        <w:tabs>
          <w:tab w:val="left" w:pos="720"/>
        </w:tabs>
        <w:spacing w:after="0" w:line="370" w:lineRule="exact"/>
        <w:jc w:val="both"/>
        <w:rPr>
          <w:rFonts w:ascii="Times New Roman" w:hAnsi="Times New Roman" w:cs="Times New Roman"/>
          <w:sz w:val="30"/>
          <w:szCs w:val="30"/>
        </w:rPr>
      </w:pPr>
      <w:r w:rsidRPr="00DC74A0">
        <w:rPr>
          <w:rFonts w:ascii="Times New Roman" w:hAnsi="Times New Roman" w:cs="Times New Roman"/>
          <w:sz w:val="30"/>
          <w:szCs w:val="30"/>
        </w:rPr>
        <w:t xml:space="preserve">Для участия в конкурсе не позднее </w:t>
      </w:r>
      <w:r w:rsidR="00073798">
        <w:rPr>
          <w:rFonts w:ascii="Times New Roman" w:hAnsi="Times New Roman" w:cs="Times New Roman"/>
          <w:sz w:val="30"/>
          <w:szCs w:val="30"/>
        </w:rPr>
        <w:t xml:space="preserve">1 апреля </w:t>
      </w:r>
      <w:r w:rsidRPr="00DC74A0">
        <w:rPr>
          <w:rFonts w:ascii="Times New Roman" w:hAnsi="Times New Roman" w:cs="Times New Roman"/>
          <w:sz w:val="30"/>
          <w:szCs w:val="30"/>
        </w:rPr>
        <w:t xml:space="preserve"> 202</w:t>
      </w:r>
      <w:r w:rsidR="00DE7860">
        <w:rPr>
          <w:rFonts w:ascii="Times New Roman" w:hAnsi="Times New Roman" w:cs="Times New Roman"/>
          <w:sz w:val="30"/>
          <w:szCs w:val="30"/>
        </w:rPr>
        <w:t>5</w:t>
      </w:r>
      <w:r w:rsidRPr="00DC74A0">
        <w:rPr>
          <w:rFonts w:ascii="Times New Roman" w:hAnsi="Times New Roman" w:cs="Times New Roman"/>
          <w:sz w:val="30"/>
          <w:szCs w:val="30"/>
        </w:rPr>
        <w:t xml:space="preserve"> г. (по почтовому штемпелю) учебными заведениями направляются следующие документы:</w:t>
      </w:r>
    </w:p>
    <w:p w:rsidR="00D26779" w:rsidRPr="00DC74A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C74A0">
        <w:rPr>
          <w:rFonts w:ascii="Times New Roman" w:hAnsi="Times New Roman" w:cs="Times New Roman"/>
          <w:sz w:val="30"/>
          <w:szCs w:val="30"/>
        </w:rPr>
        <w:t xml:space="preserve">заверенная учреждением образования заявка отдельно на каждый оркестр на бумажном носителе по предложенной форме по адресу: 211446, г. Новополоцк, ул. Школьная, 7 (с пометкой </w:t>
      </w:r>
      <w:r w:rsidR="007D092F" w:rsidRPr="00CF3DBA">
        <w:rPr>
          <w:rFonts w:ascii="Times New Roman" w:hAnsi="Times New Roman"/>
          <w:sz w:val="28"/>
          <w:szCs w:val="28"/>
        </w:rPr>
        <w:t>”</w:t>
      </w:r>
      <w:r w:rsidRPr="00DC74A0">
        <w:rPr>
          <w:rFonts w:ascii="Times New Roman" w:hAnsi="Times New Roman" w:cs="Times New Roman"/>
          <w:sz w:val="30"/>
          <w:szCs w:val="30"/>
        </w:rPr>
        <w:t>Звучащая партитура</w:t>
      </w:r>
      <w:r w:rsidR="007D092F" w:rsidRPr="007D092F">
        <w:rPr>
          <w:rFonts w:ascii="Times New Roman" w:hAnsi="Times New Roman"/>
          <w:sz w:val="28"/>
          <w:szCs w:val="28"/>
        </w:rPr>
        <w:t>“</w:t>
      </w:r>
      <w:r w:rsidRPr="00DC74A0">
        <w:rPr>
          <w:rFonts w:ascii="Times New Roman" w:hAnsi="Times New Roman" w:cs="Times New Roman"/>
          <w:sz w:val="30"/>
          <w:szCs w:val="30"/>
        </w:rPr>
        <w:t>);</w:t>
      </w:r>
    </w:p>
    <w:p w:rsidR="00D26779" w:rsidRPr="00DE786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C74A0">
        <w:rPr>
          <w:rFonts w:ascii="Times New Roman" w:hAnsi="Times New Roman" w:cs="Times New Roman"/>
          <w:sz w:val="30"/>
          <w:szCs w:val="30"/>
        </w:rPr>
        <w:t xml:space="preserve">заполненная заявка по предложенной форме в электронном виде </w:t>
      </w:r>
      <w:r w:rsidRPr="00DE7860">
        <w:rPr>
          <w:rFonts w:ascii="Times New Roman" w:hAnsi="Times New Roman" w:cs="Times New Roman"/>
          <w:sz w:val="30"/>
          <w:szCs w:val="30"/>
        </w:rPr>
        <w:t xml:space="preserve">в формате </w:t>
      </w:r>
      <w:r w:rsidRPr="00073798">
        <w:rPr>
          <w:rFonts w:ascii="Times New Roman" w:hAnsi="Times New Roman" w:cs="Times New Roman"/>
          <w:b/>
          <w:sz w:val="30"/>
          <w:szCs w:val="30"/>
          <w:lang w:val="en-US" w:bidi="en-US"/>
        </w:rPr>
        <w:t>Word</w:t>
      </w:r>
      <w:r w:rsidRPr="00073798">
        <w:rPr>
          <w:rFonts w:ascii="Times New Roman" w:hAnsi="Times New Roman" w:cs="Times New Roman"/>
          <w:b/>
          <w:sz w:val="30"/>
          <w:szCs w:val="30"/>
          <w:lang w:bidi="en-US"/>
        </w:rPr>
        <w:t>.</w:t>
      </w:r>
      <w:r w:rsidRPr="00073798">
        <w:rPr>
          <w:rFonts w:ascii="Times New Roman" w:hAnsi="Times New Roman" w:cs="Times New Roman"/>
          <w:b/>
          <w:sz w:val="30"/>
          <w:szCs w:val="30"/>
          <w:lang w:val="en-US" w:bidi="en-US"/>
        </w:rPr>
        <w:t>doc</w:t>
      </w:r>
      <w:r w:rsidRPr="00DE7860">
        <w:rPr>
          <w:rFonts w:ascii="Times New Roman" w:hAnsi="Times New Roman" w:cs="Times New Roman"/>
          <w:sz w:val="30"/>
          <w:szCs w:val="30"/>
          <w:lang w:bidi="en-US"/>
        </w:rPr>
        <w:t xml:space="preserve"> </w:t>
      </w:r>
      <w:r w:rsidRPr="00DE7860">
        <w:rPr>
          <w:rFonts w:ascii="Times New Roman" w:hAnsi="Times New Roman" w:cs="Times New Roman"/>
          <w:sz w:val="30"/>
          <w:szCs w:val="30"/>
        </w:rPr>
        <w:t>на электронный адрес</w:t>
      </w:r>
      <w:hyperlink r:id="rId6" w:history="1">
        <w:r w:rsidRPr="00DE7860">
          <w:rPr>
            <w:rStyle w:val="a6"/>
            <w:rFonts w:ascii="Times New Roman" w:hAnsi="Times New Roman" w:cs="Times New Roman"/>
            <w:sz w:val="30"/>
            <w:szCs w:val="30"/>
          </w:rPr>
          <w:t xml:space="preserve"> ngmkkonkursy@gmail.com </w:t>
        </w:r>
      </w:hyperlink>
      <w:r w:rsidRPr="00DE7860">
        <w:rPr>
          <w:rFonts w:ascii="Times New Roman" w:hAnsi="Times New Roman" w:cs="Times New Roman"/>
          <w:sz w:val="30"/>
          <w:szCs w:val="30"/>
        </w:rPr>
        <w:t>;</w:t>
      </w:r>
    </w:p>
    <w:p w:rsidR="00D26779" w:rsidRPr="00DE786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E7860">
        <w:rPr>
          <w:rFonts w:ascii="Times New Roman" w:hAnsi="Times New Roman" w:cs="Times New Roman"/>
          <w:sz w:val="30"/>
          <w:szCs w:val="30"/>
        </w:rPr>
        <w:t>список участников коллектива с указанием даты рождения и инструмента;</w:t>
      </w:r>
    </w:p>
    <w:p w:rsidR="00D26779" w:rsidRPr="00DE7860" w:rsidRDefault="00D26779" w:rsidP="00634303">
      <w:pPr>
        <w:widowControl w:val="0"/>
        <w:tabs>
          <w:tab w:val="left" w:pos="851"/>
        </w:tabs>
        <w:spacing w:after="0" w:line="370" w:lineRule="exact"/>
        <w:ind w:firstLine="1040"/>
        <w:jc w:val="both"/>
        <w:rPr>
          <w:rFonts w:ascii="Times New Roman" w:hAnsi="Times New Roman" w:cs="Times New Roman"/>
          <w:sz w:val="30"/>
          <w:szCs w:val="30"/>
        </w:rPr>
      </w:pPr>
      <w:r w:rsidRPr="00DE7860">
        <w:rPr>
          <w:rFonts w:ascii="Times New Roman" w:hAnsi="Times New Roman" w:cs="Times New Roman"/>
          <w:sz w:val="30"/>
          <w:szCs w:val="30"/>
        </w:rPr>
        <w:t xml:space="preserve">одна фотография коллектива в электронном варианте в формате </w:t>
      </w:r>
      <w:r w:rsidRPr="00DE7860">
        <w:rPr>
          <w:rFonts w:ascii="Times New Roman" w:hAnsi="Times New Roman" w:cs="Times New Roman"/>
          <w:sz w:val="30"/>
          <w:szCs w:val="30"/>
          <w:lang w:val="en-US" w:bidi="en-US"/>
        </w:rPr>
        <w:t>JPG</w:t>
      </w:r>
      <w:r w:rsidRPr="00DE7860">
        <w:rPr>
          <w:rFonts w:ascii="Times New Roman" w:hAnsi="Times New Roman" w:cs="Times New Roman"/>
          <w:sz w:val="30"/>
          <w:szCs w:val="30"/>
          <w:lang w:bidi="en-US"/>
        </w:rPr>
        <w:t xml:space="preserve"> </w:t>
      </w:r>
      <w:r w:rsidRPr="00DE7860">
        <w:rPr>
          <w:rFonts w:ascii="Times New Roman" w:hAnsi="Times New Roman" w:cs="Times New Roman"/>
          <w:sz w:val="30"/>
          <w:szCs w:val="30"/>
        </w:rPr>
        <w:t xml:space="preserve">(разрешение не ниже 1920*1080 пикселей) и краткое творческое резюме (в электронном виде </w:t>
      </w:r>
      <w:r w:rsidRPr="00DE7860">
        <w:rPr>
          <w:rFonts w:ascii="Times New Roman" w:hAnsi="Times New Roman" w:cs="Times New Roman"/>
          <w:sz w:val="30"/>
          <w:szCs w:val="30"/>
          <w:lang w:val="en-US" w:bidi="en-US"/>
        </w:rPr>
        <w:t>Word</w:t>
      </w:r>
      <w:r w:rsidRPr="00DE7860">
        <w:rPr>
          <w:rFonts w:ascii="Times New Roman" w:hAnsi="Times New Roman" w:cs="Times New Roman"/>
          <w:sz w:val="30"/>
          <w:szCs w:val="30"/>
          <w:lang w:bidi="en-US"/>
        </w:rPr>
        <w:t xml:space="preserve">) </w:t>
      </w:r>
      <w:r w:rsidRPr="00DE7860">
        <w:rPr>
          <w:rFonts w:ascii="Times New Roman" w:hAnsi="Times New Roman" w:cs="Times New Roman"/>
          <w:sz w:val="30"/>
          <w:szCs w:val="30"/>
        </w:rPr>
        <w:t xml:space="preserve">на электронный адрес </w:t>
      </w:r>
      <w:hyperlink r:id="rId7" w:history="1">
        <w:r w:rsidRPr="00DE7860">
          <w:rPr>
            <w:rStyle w:val="a6"/>
            <w:rFonts w:ascii="Times New Roman" w:hAnsi="Times New Roman" w:cs="Times New Roman"/>
            <w:sz w:val="30"/>
            <w:szCs w:val="30"/>
          </w:rPr>
          <w:t xml:space="preserve">ngmkkonkursy@gmail.com </w:t>
        </w:r>
      </w:hyperlink>
      <w:r w:rsidRPr="00DE7860">
        <w:rPr>
          <w:rFonts w:ascii="Times New Roman" w:hAnsi="Times New Roman" w:cs="Times New Roman"/>
          <w:sz w:val="30"/>
          <w:szCs w:val="30"/>
        </w:rPr>
        <w:t>.</w:t>
      </w:r>
    </w:p>
    <w:p w:rsidR="00D26779" w:rsidRPr="00DC74A0" w:rsidRDefault="00D26779" w:rsidP="007D092F">
      <w:pPr>
        <w:widowControl w:val="0"/>
        <w:tabs>
          <w:tab w:val="left" w:pos="720"/>
        </w:tabs>
        <w:spacing w:after="0" w:line="370" w:lineRule="exact"/>
        <w:jc w:val="both"/>
        <w:rPr>
          <w:rFonts w:ascii="Times New Roman" w:hAnsi="Times New Roman" w:cs="Times New Roman"/>
          <w:sz w:val="30"/>
          <w:szCs w:val="30"/>
        </w:rPr>
      </w:pPr>
      <w:r w:rsidRPr="00DC74A0">
        <w:rPr>
          <w:rFonts w:ascii="Times New Roman" w:hAnsi="Times New Roman" w:cs="Times New Roman"/>
          <w:sz w:val="30"/>
          <w:szCs w:val="30"/>
        </w:rPr>
        <w:t>Материалы, направленные для участия в конкурсе, не возвращаются. Материалы, представленные с нарушением требований, неполный пакет документов, а так</w:t>
      </w:r>
      <w:r w:rsidR="00DA425A">
        <w:rPr>
          <w:rFonts w:ascii="Times New Roman" w:hAnsi="Times New Roman" w:cs="Times New Roman"/>
          <w:sz w:val="30"/>
          <w:szCs w:val="30"/>
        </w:rPr>
        <w:t>же документы, поступившие после</w:t>
      </w:r>
      <w:r w:rsidR="00DE7860">
        <w:rPr>
          <w:rFonts w:ascii="Times New Roman" w:hAnsi="Times New Roman" w:cs="Times New Roman"/>
          <w:sz w:val="30"/>
          <w:szCs w:val="30"/>
        </w:rPr>
        <w:t xml:space="preserve"> </w:t>
      </w:r>
      <w:r w:rsidR="00073798">
        <w:rPr>
          <w:rFonts w:ascii="Times New Roman" w:hAnsi="Times New Roman" w:cs="Times New Roman"/>
          <w:sz w:val="30"/>
          <w:szCs w:val="30"/>
        </w:rPr>
        <w:t>1 апреля</w:t>
      </w:r>
      <w:r w:rsidRPr="00DC74A0">
        <w:rPr>
          <w:rFonts w:ascii="Times New Roman" w:hAnsi="Times New Roman" w:cs="Times New Roman"/>
          <w:sz w:val="30"/>
          <w:szCs w:val="30"/>
        </w:rPr>
        <w:t xml:space="preserve"> 202</w:t>
      </w:r>
      <w:r w:rsidR="00DE7860">
        <w:rPr>
          <w:rFonts w:ascii="Times New Roman" w:hAnsi="Times New Roman" w:cs="Times New Roman"/>
          <w:sz w:val="30"/>
          <w:szCs w:val="30"/>
        </w:rPr>
        <w:t>5</w:t>
      </w:r>
      <w:r w:rsidRPr="00DC74A0">
        <w:rPr>
          <w:rFonts w:ascii="Times New Roman" w:hAnsi="Times New Roman" w:cs="Times New Roman"/>
          <w:sz w:val="30"/>
          <w:szCs w:val="30"/>
        </w:rPr>
        <w:t xml:space="preserve"> года, к рассмотрению не принимаются.</w:t>
      </w:r>
    </w:p>
    <w:p w:rsidR="00D26779" w:rsidRPr="00DC74A0" w:rsidRDefault="00D26779" w:rsidP="00D26779">
      <w:pPr>
        <w:pStyle w:val="40"/>
        <w:shd w:val="clear" w:color="auto" w:fill="auto"/>
        <w:ind w:firstLine="620"/>
        <w:rPr>
          <w:sz w:val="30"/>
          <w:szCs w:val="30"/>
        </w:rPr>
      </w:pPr>
      <w:r w:rsidRPr="00DC74A0">
        <w:rPr>
          <w:sz w:val="30"/>
          <w:szCs w:val="30"/>
        </w:rPr>
        <w:t>Обязательно убедитесь, что ваша заявка получена! (подтверждение о получении заявки придет на электронную почту, с которой была отправлена заявка).</w:t>
      </w:r>
    </w:p>
    <w:p w:rsidR="00D26779" w:rsidRPr="00DC74A0" w:rsidRDefault="00D26779" w:rsidP="00D26779">
      <w:pPr>
        <w:ind w:firstLine="620"/>
        <w:rPr>
          <w:rFonts w:ascii="Times New Roman" w:hAnsi="Times New Roman" w:cs="Times New Roman"/>
          <w:sz w:val="30"/>
          <w:szCs w:val="30"/>
        </w:rPr>
      </w:pPr>
    </w:p>
    <w:p w:rsidR="00D26779" w:rsidRPr="00DC74A0" w:rsidRDefault="00D26779" w:rsidP="00D26779">
      <w:pPr>
        <w:pStyle w:val="30"/>
        <w:keepNext/>
        <w:keepLines/>
        <w:numPr>
          <w:ilvl w:val="0"/>
          <w:numId w:val="1"/>
        </w:numPr>
        <w:shd w:val="clear" w:color="auto" w:fill="auto"/>
        <w:tabs>
          <w:tab w:val="left" w:pos="2522"/>
        </w:tabs>
        <w:spacing w:before="0" w:after="0" w:line="370" w:lineRule="exact"/>
        <w:ind w:left="2140" w:firstLine="0"/>
        <w:jc w:val="both"/>
        <w:rPr>
          <w:b w:val="0"/>
          <w:sz w:val="30"/>
          <w:szCs w:val="30"/>
        </w:rPr>
      </w:pPr>
      <w:bookmarkStart w:id="10" w:name="bookmark8"/>
      <w:r w:rsidRPr="00DC74A0">
        <w:rPr>
          <w:b w:val="0"/>
          <w:sz w:val="30"/>
          <w:szCs w:val="30"/>
        </w:rPr>
        <w:t>ФИНАНСОВЫЕ УСЛОВИЯ КОНКУРСА</w:t>
      </w:r>
      <w:bookmarkEnd w:id="10"/>
    </w:p>
    <w:p w:rsidR="00D26779" w:rsidRPr="00DC74A0" w:rsidRDefault="00D26779" w:rsidP="00D26779">
      <w:pPr>
        <w:ind w:firstLine="567"/>
        <w:jc w:val="both"/>
        <w:rPr>
          <w:rFonts w:ascii="Times New Roman" w:hAnsi="Times New Roman" w:cs="Times New Roman"/>
          <w:sz w:val="30"/>
          <w:szCs w:val="30"/>
        </w:rPr>
      </w:pPr>
      <w:r w:rsidRPr="00DC74A0">
        <w:rPr>
          <w:rFonts w:ascii="Times New Roman" w:hAnsi="Times New Roman" w:cs="Times New Roman"/>
          <w:sz w:val="30"/>
          <w:szCs w:val="30"/>
        </w:rPr>
        <w:t>Финансирование расходов на подготовку и проведение конкурса осуществляется за счет средств областного бюджета, предусмотренных управлению культуры Витебского облисполкома на проведение централизованных культурных мероприятий.</w:t>
      </w:r>
    </w:p>
    <w:p w:rsidR="00D26779" w:rsidRPr="00104551" w:rsidRDefault="00D26779" w:rsidP="00D26779">
      <w:pPr>
        <w:ind w:firstLine="567"/>
        <w:rPr>
          <w:rFonts w:ascii="Times New Roman" w:hAnsi="Times New Roman" w:cs="Times New Roman"/>
          <w:b/>
          <w:sz w:val="30"/>
          <w:szCs w:val="30"/>
          <w:u w:val="single"/>
        </w:rPr>
      </w:pPr>
      <w:r w:rsidRPr="00104551">
        <w:rPr>
          <w:rFonts w:ascii="Times New Roman" w:hAnsi="Times New Roman" w:cs="Times New Roman"/>
          <w:b/>
          <w:sz w:val="30"/>
          <w:szCs w:val="30"/>
          <w:u w:val="single"/>
        </w:rPr>
        <w:lastRenderedPageBreak/>
        <w:t>Контактные телефоны:</w:t>
      </w:r>
    </w:p>
    <w:p w:rsidR="00D26779" w:rsidRPr="00DC74A0" w:rsidRDefault="00D26779" w:rsidP="00D26779">
      <w:pPr>
        <w:pStyle w:val="40"/>
        <w:shd w:val="clear" w:color="auto" w:fill="auto"/>
        <w:rPr>
          <w:sz w:val="30"/>
          <w:szCs w:val="30"/>
        </w:rPr>
      </w:pPr>
      <w:r w:rsidRPr="00DC74A0">
        <w:rPr>
          <w:rStyle w:val="41"/>
          <w:sz w:val="30"/>
          <w:szCs w:val="30"/>
        </w:rPr>
        <w:t xml:space="preserve">8(0214) 50 11 96 — </w:t>
      </w:r>
      <w:r w:rsidRPr="00DC74A0">
        <w:rPr>
          <w:sz w:val="30"/>
          <w:szCs w:val="30"/>
        </w:rPr>
        <w:t xml:space="preserve">директор УО </w:t>
      </w:r>
      <w:r w:rsidR="007D092F" w:rsidRPr="00CF3DBA">
        <w:t>”</w:t>
      </w:r>
      <w:proofErr w:type="spellStart"/>
      <w:r w:rsidRPr="00DC74A0">
        <w:rPr>
          <w:sz w:val="30"/>
          <w:szCs w:val="30"/>
        </w:rPr>
        <w:t>Новополоцкий</w:t>
      </w:r>
      <w:proofErr w:type="spellEnd"/>
      <w:r w:rsidRPr="00DC74A0">
        <w:rPr>
          <w:sz w:val="30"/>
          <w:szCs w:val="30"/>
        </w:rPr>
        <w:t xml:space="preserve"> государственный музыкальный колледж</w:t>
      </w:r>
      <w:r w:rsidR="007D092F" w:rsidRPr="007D092F">
        <w:t>“</w:t>
      </w:r>
      <w:r w:rsidRPr="00DC74A0">
        <w:rPr>
          <w:sz w:val="30"/>
          <w:szCs w:val="30"/>
        </w:rPr>
        <w:t xml:space="preserve"> </w:t>
      </w:r>
      <w:proofErr w:type="spellStart"/>
      <w:r w:rsidRPr="00DC74A0">
        <w:rPr>
          <w:sz w:val="30"/>
          <w:szCs w:val="30"/>
        </w:rPr>
        <w:t>Молисова</w:t>
      </w:r>
      <w:proofErr w:type="spellEnd"/>
      <w:r w:rsidRPr="00DC74A0">
        <w:rPr>
          <w:sz w:val="30"/>
          <w:szCs w:val="30"/>
        </w:rPr>
        <w:t xml:space="preserve"> Наталья Ивановна</w:t>
      </w:r>
    </w:p>
    <w:p w:rsidR="00D26779" w:rsidRPr="00DC74A0" w:rsidRDefault="00D26779" w:rsidP="00D26779">
      <w:pPr>
        <w:pStyle w:val="40"/>
        <w:shd w:val="clear" w:color="auto" w:fill="auto"/>
        <w:tabs>
          <w:tab w:val="left" w:pos="1066"/>
          <w:tab w:val="left" w:pos="1742"/>
          <w:tab w:val="left" w:pos="2352"/>
        </w:tabs>
        <w:rPr>
          <w:sz w:val="30"/>
          <w:szCs w:val="30"/>
        </w:rPr>
      </w:pPr>
      <w:r w:rsidRPr="00DC74A0">
        <w:rPr>
          <w:rStyle w:val="41"/>
          <w:sz w:val="30"/>
          <w:szCs w:val="30"/>
        </w:rPr>
        <w:t>8(0214) 50 22</w:t>
      </w:r>
      <w:r w:rsidRPr="00DC74A0">
        <w:rPr>
          <w:rStyle w:val="41"/>
          <w:sz w:val="30"/>
          <w:szCs w:val="30"/>
        </w:rPr>
        <w:tab/>
        <w:t xml:space="preserve">76 — </w:t>
      </w:r>
      <w:r w:rsidRPr="00DC74A0">
        <w:rPr>
          <w:sz w:val="30"/>
          <w:szCs w:val="30"/>
        </w:rPr>
        <w:t xml:space="preserve">заместитель директора УО </w:t>
      </w:r>
      <w:r w:rsidR="007D092F" w:rsidRPr="00CF3DBA">
        <w:t>”</w:t>
      </w:r>
      <w:proofErr w:type="spellStart"/>
      <w:r w:rsidRPr="00DC74A0">
        <w:rPr>
          <w:sz w:val="30"/>
          <w:szCs w:val="30"/>
        </w:rPr>
        <w:t>Новополоцкий</w:t>
      </w:r>
      <w:proofErr w:type="spellEnd"/>
      <w:r w:rsidRPr="00DC74A0">
        <w:rPr>
          <w:sz w:val="30"/>
          <w:szCs w:val="30"/>
        </w:rPr>
        <w:t xml:space="preserve"> государственный музыкальный колледж</w:t>
      </w:r>
      <w:r w:rsidR="007D092F" w:rsidRPr="007D092F">
        <w:t>“</w:t>
      </w:r>
      <w:r w:rsidRPr="00DC74A0">
        <w:rPr>
          <w:sz w:val="30"/>
          <w:szCs w:val="30"/>
        </w:rPr>
        <w:t xml:space="preserve"> </w:t>
      </w:r>
      <w:proofErr w:type="spellStart"/>
      <w:r w:rsidRPr="00DC74A0">
        <w:rPr>
          <w:sz w:val="30"/>
          <w:szCs w:val="30"/>
        </w:rPr>
        <w:t>Опанасюк</w:t>
      </w:r>
      <w:proofErr w:type="spellEnd"/>
      <w:r w:rsidRPr="00DC74A0">
        <w:rPr>
          <w:sz w:val="30"/>
          <w:szCs w:val="30"/>
        </w:rPr>
        <w:t xml:space="preserve"> Диана Евгеньевна </w:t>
      </w:r>
    </w:p>
    <w:p w:rsidR="00D26779" w:rsidRPr="00DC74A0" w:rsidRDefault="00D26779" w:rsidP="00D26779">
      <w:pPr>
        <w:pStyle w:val="40"/>
        <w:shd w:val="clear" w:color="auto" w:fill="auto"/>
        <w:tabs>
          <w:tab w:val="left" w:pos="1066"/>
          <w:tab w:val="left" w:pos="1742"/>
          <w:tab w:val="left" w:pos="2352"/>
        </w:tabs>
        <w:rPr>
          <w:sz w:val="30"/>
          <w:szCs w:val="30"/>
        </w:rPr>
      </w:pPr>
      <w:r w:rsidRPr="00DC74A0">
        <w:rPr>
          <w:rStyle w:val="41"/>
          <w:sz w:val="30"/>
          <w:szCs w:val="30"/>
        </w:rPr>
        <w:t xml:space="preserve">+37529 517 53 96 — </w:t>
      </w:r>
      <w:r w:rsidRPr="00DC74A0">
        <w:rPr>
          <w:sz w:val="30"/>
          <w:szCs w:val="30"/>
        </w:rPr>
        <w:t>методист</w:t>
      </w:r>
      <w:r w:rsidR="00DE7860">
        <w:rPr>
          <w:sz w:val="30"/>
          <w:szCs w:val="30"/>
        </w:rPr>
        <w:t xml:space="preserve"> </w:t>
      </w:r>
      <w:r w:rsidR="00DE7860" w:rsidRPr="00DC74A0">
        <w:rPr>
          <w:sz w:val="30"/>
          <w:szCs w:val="30"/>
        </w:rPr>
        <w:t xml:space="preserve">УО </w:t>
      </w:r>
      <w:r w:rsidR="007D092F" w:rsidRPr="00CF3DBA">
        <w:t>”</w:t>
      </w:r>
      <w:proofErr w:type="spellStart"/>
      <w:r w:rsidR="00DE7860" w:rsidRPr="00DC74A0">
        <w:rPr>
          <w:sz w:val="30"/>
          <w:szCs w:val="30"/>
        </w:rPr>
        <w:t>Новополоцкий</w:t>
      </w:r>
      <w:proofErr w:type="spellEnd"/>
      <w:r w:rsidR="00DE7860" w:rsidRPr="00DC74A0">
        <w:rPr>
          <w:sz w:val="30"/>
          <w:szCs w:val="30"/>
        </w:rPr>
        <w:t xml:space="preserve"> государственный музыкальный колледж</w:t>
      </w:r>
      <w:r w:rsidR="007D092F" w:rsidRPr="007D092F">
        <w:t>“</w:t>
      </w:r>
      <w:r w:rsidR="00DE7860" w:rsidRPr="00DC74A0">
        <w:rPr>
          <w:sz w:val="30"/>
          <w:szCs w:val="30"/>
        </w:rPr>
        <w:t xml:space="preserve"> </w:t>
      </w:r>
      <w:r w:rsidRPr="00DC74A0">
        <w:rPr>
          <w:sz w:val="30"/>
          <w:szCs w:val="30"/>
        </w:rPr>
        <w:t xml:space="preserve"> </w:t>
      </w:r>
      <w:proofErr w:type="spellStart"/>
      <w:r w:rsidRPr="00DC74A0">
        <w:rPr>
          <w:sz w:val="30"/>
          <w:szCs w:val="30"/>
        </w:rPr>
        <w:t>Пастарнак</w:t>
      </w:r>
      <w:proofErr w:type="spellEnd"/>
      <w:r w:rsidRPr="00DC74A0">
        <w:rPr>
          <w:sz w:val="30"/>
          <w:szCs w:val="30"/>
        </w:rPr>
        <w:t xml:space="preserve"> Александра Александровна</w:t>
      </w:r>
    </w:p>
    <w:p w:rsidR="00D26779" w:rsidRPr="00DC74A0" w:rsidRDefault="00D26779" w:rsidP="00D26779">
      <w:pPr>
        <w:rPr>
          <w:rFonts w:ascii="Times New Roman" w:eastAsia="Times New Roman" w:hAnsi="Times New Roman" w:cs="Times New Roman"/>
          <w:i/>
          <w:iCs/>
          <w:sz w:val="30"/>
          <w:szCs w:val="30"/>
        </w:rPr>
      </w:pPr>
      <w:r w:rsidRPr="00DC74A0">
        <w:rPr>
          <w:rFonts w:ascii="Times New Roman" w:hAnsi="Times New Roman" w:cs="Times New Roman"/>
          <w:sz w:val="30"/>
          <w:szCs w:val="30"/>
        </w:rPr>
        <w:br w:type="page"/>
      </w:r>
    </w:p>
    <w:p w:rsidR="00D26779" w:rsidRDefault="00D26779" w:rsidP="00D26779">
      <w:pPr>
        <w:pStyle w:val="40"/>
        <w:shd w:val="clear" w:color="auto" w:fill="auto"/>
        <w:tabs>
          <w:tab w:val="left" w:pos="1066"/>
          <w:tab w:val="left" w:pos="1742"/>
          <w:tab w:val="left" w:pos="2352"/>
        </w:tabs>
        <w:jc w:val="right"/>
      </w:pPr>
      <w:r>
        <w:lastRenderedPageBreak/>
        <w:t>Приложение 1</w:t>
      </w:r>
    </w:p>
    <w:p w:rsidR="00D26779" w:rsidRDefault="00D26779" w:rsidP="00D26779">
      <w:pPr>
        <w:pStyle w:val="40"/>
        <w:shd w:val="clear" w:color="auto" w:fill="auto"/>
        <w:tabs>
          <w:tab w:val="left" w:pos="1066"/>
          <w:tab w:val="left" w:pos="1742"/>
          <w:tab w:val="left" w:pos="2352"/>
        </w:tabs>
      </w:pPr>
    </w:p>
    <w:p w:rsidR="00D26779" w:rsidRPr="00705664" w:rsidRDefault="00D26779" w:rsidP="00D26779">
      <w:pPr>
        <w:pStyle w:val="20"/>
        <w:keepNext/>
        <w:keepLines/>
        <w:shd w:val="clear" w:color="auto" w:fill="auto"/>
        <w:spacing w:after="0" w:line="320" w:lineRule="exact"/>
        <w:rPr>
          <w:u w:val="single"/>
        </w:rPr>
      </w:pPr>
      <w:bookmarkStart w:id="11" w:name="bookmark13"/>
      <w:r w:rsidRPr="00705664">
        <w:rPr>
          <w:u w:val="single"/>
        </w:rPr>
        <w:t>ЗАЯВКА</w:t>
      </w:r>
      <w:bookmarkEnd w:id="11"/>
    </w:p>
    <w:p w:rsidR="00D26779" w:rsidRPr="00705664" w:rsidRDefault="00D26779" w:rsidP="00D26779">
      <w:pPr>
        <w:spacing w:after="346"/>
        <w:jc w:val="center"/>
        <w:rPr>
          <w:u w:val="single"/>
        </w:rPr>
      </w:pPr>
      <w:r w:rsidRPr="00705664">
        <w:rPr>
          <w:rStyle w:val="21"/>
          <w:rFonts w:eastAsiaTheme="minorHAnsi"/>
        </w:rPr>
        <w:t>НА УЧАСТИЕ В ОБЛАСТНОМ КОНКУРСЕ</w:t>
      </w:r>
      <w:r w:rsidRPr="00705664">
        <w:rPr>
          <w:rStyle w:val="21"/>
          <w:rFonts w:eastAsiaTheme="minorHAnsi"/>
        </w:rPr>
        <w:br/>
        <w:t xml:space="preserve">ОРКЕСТРОВЫХ КОЛЛЕКТИВОВ </w:t>
      </w:r>
      <w:r w:rsidR="007D092F" w:rsidRPr="00705664">
        <w:rPr>
          <w:rFonts w:ascii="Times New Roman" w:hAnsi="Times New Roman"/>
          <w:sz w:val="28"/>
          <w:szCs w:val="28"/>
          <w:u w:val="single"/>
        </w:rPr>
        <w:t>”</w:t>
      </w:r>
      <w:r w:rsidRPr="00705664">
        <w:rPr>
          <w:rStyle w:val="21"/>
          <w:rFonts w:eastAsiaTheme="minorHAnsi"/>
        </w:rPr>
        <w:t>ЗВУЧАЩАЯ ПАРТИТУРА</w:t>
      </w:r>
      <w:r w:rsidR="007D092F" w:rsidRPr="00705664">
        <w:rPr>
          <w:rFonts w:ascii="Times New Roman" w:hAnsi="Times New Roman"/>
          <w:sz w:val="28"/>
          <w:szCs w:val="28"/>
          <w:u w:val="singl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4142"/>
        <w:gridCol w:w="4795"/>
      </w:tblGrid>
      <w:tr w:rsidR="00D26779" w:rsidTr="004C2907">
        <w:trPr>
          <w:trHeight w:hRule="exact" w:val="384"/>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Учреждение образования</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DE7860">
        <w:trPr>
          <w:trHeight w:hRule="exact" w:val="472"/>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DE7860">
            <w:pPr>
              <w:framePr w:w="9586" w:wrap="notBeside" w:vAnchor="text" w:hAnchor="text" w:xAlign="center" w:y="1"/>
              <w:spacing w:after="120" w:line="280" w:lineRule="exact"/>
            </w:pPr>
            <w:r w:rsidRPr="00D02CEE">
              <w:rPr>
                <w:rStyle w:val="21"/>
                <w:rFonts w:eastAsiaTheme="minorHAnsi"/>
                <w:u w:val="none"/>
              </w:rPr>
              <w:t>Вид оркестра,</w:t>
            </w:r>
            <w:r w:rsidR="00DE7860" w:rsidRPr="00D02CEE">
              <w:rPr>
                <w:rStyle w:val="21"/>
                <w:rFonts w:eastAsiaTheme="minorHAnsi"/>
                <w:u w:val="none"/>
              </w:rPr>
              <w:t xml:space="preserve"> название оркестра </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Конкурсная номинация</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754"/>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374" w:lineRule="exact"/>
            </w:pPr>
            <w:r w:rsidRPr="00D02CEE">
              <w:rPr>
                <w:rStyle w:val="21"/>
                <w:rFonts w:eastAsiaTheme="minorHAnsi"/>
                <w:u w:val="none"/>
              </w:rPr>
              <w:t>ФИО руководителя, контактный телефон</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433E1E" w:rsidTr="004C2907">
        <w:trPr>
          <w:trHeight w:hRule="exact" w:val="754"/>
          <w:jc w:val="center"/>
        </w:trPr>
        <w:tc>
          <w:tcPr>
            <w:tcW w:w="4790" w:type="dxa"/>
            <w:gridSpan w:val="2"/>
            <w:tcBorders>
              <w:top w:val="single" w:sz="4" w:space="0" w:color="auto"/>
              <w:left w:val="single" w:sz="4" w:space="0" w:color="auto"/>
            </w:tcBorders>
            <w:shd w:val="clear" w:color="auto" w:fill="FFFFFF"/>
            <w:vAlign w:val="bottom"/>
          </w:tcPr>
          <w:p w:rsidR="00433E1E" w:rsidRPr="00D02CEE" w:rsidRDefault="00433E1E" w:rsidP="004C2907">
            <w:pPr>
              <w:framePr w:w="9586" w:wrap="notBeside" w:vAnchor="text" w:hAnchor="text" w:xAlign="center" w:y="1"/>
              <w:spacing w:line="374" w:lineRule="exact"/>
              <w:rPr>
                <w:rStyle w:val="21"/>
                <w:rFonts w:eastAsiaTheme="minorHAnsi"/>
                <w:u w:val="none"/>
              </w:rPr>
            </w:pPr>
            <w:r>
              <w:rPr>
                <w:rStyle w:val="21"/>
                <w:rFonts w:eastAsiaTheme="minorHAnsi"/>
                <w:u w:val="none"/>
              </w:rPr>
              <w:t>ФИО солиста</w:t>
            </w:r>
          </w:p>
        </w:tc>
        <w:tc>
          <w:tcPr>
            <w:tcW w:w="4795" w:type="dxa"/>
            <w:tcBorders>
              <w:top w:val="single" w:sz="4" w:space="0" w:color="auto"/>
              <w:left w:val="single" w:sz="4" w:space="0" w:color="auto"/>
              <w:right w:val="single" w:sz="4" w:space="0" w:color="auto"/>
            </w:tcBorders>
            <w:shd w:val="clear" w:color="auto" w:fill="FFFFFF"/>
          </w:tcPr>
          <w:p w:rsidR="00433E1E" w:rsidRDefault="00433E1E" w:rsidP="004C2907">
            <w:pPr>
              <w:framePr w:w="9586" w:wrap="notBeside" w:vAnchor="text" w:hAnchor="text" w:xAlign="center" w:y="1"/>
              <w:rPr>
                <w:sz w:val="10"/>
                <w:szCs w:val="10"/>
              </w:rPr>
            </w:pPr>
          </w:p>
        </w:tc>
      </w:tr>
      <w:tr w:rsidR="00D26779" w:rsidTr="004C2907">
        <w:trPr>
          <w:trHeight w:hRule="exact" w:val="74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pPr>
            <w:r w:rsidRPr="00D02CEE">
              <w:rPr>
                <w:rStyle w:val="21"/>
                <w:rFonts w:eastAsiaTheme="minorHAnsi"/>
                <w:u w:val="none"/>
              </w:rPr>
              <w:t>Общее количество участников оркестра</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Количество иллюстраторов</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84"/>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D26779" w:rsidRDefault="00D26779" w:rsidP="004C2907">
            <w:pPr>
              <w:framePr w:w="9586" w:wrap="notBeside" w:vAnchor="text" w:hAnchor="text" w:xAlign="center" w:y="1"/>
              <w:spacing w:line="280" w:lineRule="exact"/>
              <w:jc w:val="center"/>
            </w:pPr>
            <w:r>
              <w:rPr>
                <w:rStyle w:val="22"/>
                <w:rFonts w:eastAsiaTheme="minorHAnsi"/>
              </w:rPr>
              <w:t>Необходимое материальное обеспечение</w:t>
            </w: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Количество стульев</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26779" w:rsidRPr="00D02CEE" w:rsidRDefault="00D26779" w:rsidP="004C2907">
            <w:pPr>
              <w:framePr w:w="9586" w:wrap="notBeside" w:vAnchor="text" w:hAnchor="text" w:xAlign="center" w:y="1"/>
              <w:spacing w:line="280" w:lineRule="exact"/>
            </w:pPr>
            <w:r w:rsidRPr="00D02CEE">
              <w:rPr>
                <w:rStyle w:val="21"/>
                <w:rFonts w:eastAsiaTheme="minorHAnsi"/>
                <w:u w:val="none"/>
              </w:rPr>
              <w:t>Количество пультов</w:t>
            </w: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02CEE" w:rsidTr="004C2907">
        <w:trPr>
          <w:trHeight w:hRule="exact" w:val="379"/>
          <w:jc w:val="center"/>
        </w:trPr>
        <w:tc>
          <w:tcPr>
            <w:tcW w:w="4790" w:type="dxa"/>
            <w:gridSpan w:val="2"/>
            <w:tcBorders>
              <w:top w:val="single" w:sz="4" w:space="0" w:color="auto"/>
              <w:left w:val="single" w:sz="4" w:space="0" w:color="auto"/>
            </w:tcBorders>
            <w:shd w:val="clear" w:color="auto" w:fill="FFFFFF"/>
            <w:vAlign w:val="bottom"/>
          </w:tcPr>
          <w:p w:rsidR="00D02CEE" w:rsidRPr="00D02CEE" w:rsidRDefault="00D02CEE" w:rsidP="004C2907">
            <w:pPr>
              <w:framePr w:w="9586" w:wrap="notBeside" w:vAnchor="text" w:hAnchor="text" w:xAlign="center" w:y="1"/>
              <w:spacing w:line="280" w:lineRule="exact"/>
              <w:rPr>
                <w:rStyle w:val="21"/>
                <w:rFonts w:eastAsiaTheme="minorHAnsi"/>
                <w:u w:val="none"/>
              </w:rPr>
            </w:pPr>
            <w:r>
              <w:rPr>
                <w:rStyle w:val="21"/>
                <w:rFonts w:eastAsiaTheme="minorHAnsi"/>
                <w:u w:val="none"/>
              </w:rPr>
              <w:t>Другое</w:t>
            </w:r>
          </w:p>
        </w:tc>
        <w:tc>
          <w:tcPr>
            <w:tcW w:w="4795" w:type="dxa"/>
            <w:tcBorders>
              <w:top w:val="single" w:sz="4" w:space="0" w:color="auto"/>
              <w:left w:val="single" w:sz="4" w:space="0" w:color="auto"/>
              <w:right w:val="single" w:sz="4" w:space="0" w:color="auto"/>
            </w:tcBorders>
            <w:shd w:val="clear" w:color="auto" w:fill="FFFFFF"/>
          </w:tcPr>
          <w:p w:rsidR="00D02CEE" w:rsidRDefault="00D02CEE" w:rsidP="004C2907">
            <w:pPr>
              <w:framePr w:w="9586" w:wrap="notBeside" w:vAnchor="text" w:hAnchor="text" w:xAlign="center" w:y="1"/>
              <w:rPr>
                <w:sz w:val="10"/>
                <w:szCs w:val="10"/>
              </w:rPr>
            </w:pPr>
          </w:p>
        </w:tc>
      </w:tr>
      <w:tr w:rsidR="00D26779" w:rsidTr="004C2907">
        <w:trPr>
          <w:trHeight w:hRule="exact" w:val="379"/>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D26779" w:rsidRDefault="00D26779" w:rsidP="004C2907">
            <w:pPr>
              <w:framePr w:w="9586" w:wrap="notBeside" w:vAnchor="text" w:hAnchor="text" w:xAlign="center" w:y="1"/>
              <w:spacing w:line="280" w:lineRule="exact"/>
              <w:jc w:val="center"/>
            </w:pPr>
            <w:r>
              <w:rPr>
                <w:rStyle w:val="22"/>
                <w:rFonts w:eastAsiaTheme="minorHAnsi"/>
              </w:rPr>
              <w:t>Программа выступления</w:t>
            </w:r>
          </w:p>
        </w:tc>
      </w:tr>
      <w:tr w:rsidR="00D26779" w:rsidTr="004C2907">
        <w:trPr>
          <w:trHeight w:hRule="exact" w:val="754"/>
          <w:jc w:val="center"/>
        </w:trPr>
        <w:tc>
          <w:tcPr>
            <w:tcW w:w="648" w:type="dxa"/>
            <w:tcBorders>
              <w:top w:val="single" w:sz="4" w:space="0" w:color="auto"/>
              <w:left w:val="single" w:sz="4" w:space="0" w:color="auto"/>
            </w:tcBorders>
            <w:shd w:val="clear" w:color="auto" w:fill="FFFFFF"/>
          </w:tcPr>
          <w:p w:rsidR="00D26779" w:rsidRPr="00E421B3" w:rsidRDefault="00D26779" w:rsidP="004C2907">
            <w:pPr>
              <w:framePr w:w="9586" w:wrap="notBeside" w:vAnchor="text" w:hAnchor="text" w:xAlign="center" w:y="1"/>
              <w:spacing w:line="280" w:lineRule="exact"/>
              <w:ind w:left="200"/>
            </w:pPr>
            <w:r w:rsidRPr="00E421B3">
              <w:rPr>
                <w:rStyle w:val="21"/>
                <w:rFonts w:eastAsiaTheme="minorHAnsi"/>
              </w:rPr>
              <w:t>№</w:t>
            </w:r>
          </w:p>
        </w:tc>
        <w:tc>
          <w:tcPr>
            <w:tcW w:w="4142" w:type="dxa"/>
            <w:tcBorders>
              <w:top w:val="single" w:sz="4" w:space="0" w:color="auto"/>
              <w:left w:val="single" w:sz="4" w:space="0" w:color="auto"/>
            </w:tcBorders>
            <w:shd w:val="clear" w:color="auto" w:fill="FFFFFF"/>
            <w:vAlign w:val="bottom"/>
          </w:tcPr>
          <w:p w:rsidR="00D26779" w:rsidRDefault="00D26779" w:rsidP="004C2907">
            <w:pPr>
              <w:framePr w:w="9586" w:wrap="notBeside" w:vAnchor="text" w:hAnchor="text" w:xAlign="center" w:y="1"/>
              <w:spacing w:after="120" w:line="280" w:lineRule="exact"/>
              <w:jc w:val="center"/>
            </w:pPr>
            <w:r>
              <w:rPr>
                <w:rStyle w:val="23"/>
                <w:rFonts w:eastAsiaTheme="minorHAnsi"/>
              </w:rPr>
              <w:t>Композитор</w:t>
            </w:r>
          </w:p>
          <w:p w:rsidR="00D26779" w:rsidRDefault="00D26779" w:rsidP="004C2907">
            <w:pPr>
              <w:framePr w:w="9586" w:wrap="notBeside" w:vAnchor="text" w:hAnchor="text" w:xAlign="center" w:y="1"/>
              <w:spacing w:before="120" w:line="280" w:lineRule="exact"/>
              <w:jc w:val="center"/>
            </w:pPr>
            <w:r>
              <w:rPr>
                <w:rStyle w:val="21"/>
                <w:rFonts w:eastAsiaTheme="minorHAnsi"/>
              </w:rPr>
              <w:t>(автор инструментовки)</w:t>
            </w:r>
          </w:p>
        </w:tc>
        <w:tc>
          <w:tcPr>
            <w:tcW w:w="4795" w:type="dxa"/>
            <w:tcBorders>
              <w:top w:val="single" w:sz="4" w:space="0" w:color="auto"/>
              <w:left w:val="single" w:sz="4" w:space="0" w:color="auto"/>
              <w:right w:val="single" w:sz="4" w:space="0" w:color="auto"/>
            </w:tcBorders>
            <w:shd w:val="clear" w:color="auto" w:fill="FFFFFF"/>
            <w:vAlign w:val="bottom"/>
          </w:tcPr>
          <w:p w:rsidR="00D26779" w:rsidRDefault="00D26779" w:rsidP="004C2907">
            <w:pPr>
              <w:framePr w:w="9586" w:wrap="notBeside" w:vAnchor="text" w:hAnchor="text" w:xAlign="center" w:y="1"/>
              <w:spacing w:after="120" w:line="280" w:lineRule="exact"/>
              <w:jc w:val="center"/>
            </w:pPr>
            <w:r>
              <w:rPr>
                <w:rStyle w:val="23"/>
                <w:rFonts w:eastAsiaTheme="minorHAnsi"/>
              </w:rPr>
              <w:t>Название произведения</w:t>
            </w:r>
          </w:p>
          <w:p w:rsidR="00D26779" w:rsidRPr="00E421B3" w:rsidRDefault="00D26779" w:rsidP="004C2907">
            <w:pPr>
              <w:framePr w:w="9586" w:wrap="notBeside" w:vAnchor="text" w:hAnchor="text" w:xAlign="center" w:y="1"/>
              <w:spacing w:before="120" w:line="280" w:lineRule="exact"/>
              <w:jc w:val="center"/>
            </w:pPr>
            <w:r w:rsidRPr="00E421B3">
              <w:rPr>
                <w:rStyle w:val="21"/>
                <w:rFonts w:eastAsiaTheme="minorHAnsi"/>
              </w:rPr>
              <w:t>(имя и фамилия солиста)</w:t>
            </w:r>
          </w:p>
        </w:tc>
      </w:tr>
      <w:tr w:rsidR="00D26779" w:rsidTr="004C2907">
        <w:trPr>
          <w:trHeight w:hRule="exact" w:val="379"/>
          <w:jc w:val="center"/>
        </w:trPr>
        <w:tc>
          <w:tcPr>
            <w:tcW w:w="648"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142"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79"/>
          <w:jc w:val="center"/>
        </w:trPr>
        <w:tc>
          <w:tcPr>
            <w:tcW w:w="648"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142" w:type="dxa"/>
            <w:tcBorders>
              <w:top w:val="single" w:sz="4" w:space="0" w:color="auto"/>
              <w:left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795" w:type="dxa"/>
            <w:tcBorders>
              <w:top w:val="single" w:sz="4" w:space="0" w:color="auto"/>
              <w:left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r w:rsidR="00D26779" w:rsidTr="004C2907">
        <w:trPr>
          <w:trHeight w:hRule="exact" w:val="389"/>
          <w:jc w:val="center"/>
        </w:trPr>
        <w:tc>
          <w:tcPr>
            <w:tcW w:w="648" w:type="dxa"/>
            <w:tcBorders>
              <w:top w:val="single" w:sz="4" w:space="0" w:color="auto"/>
              <w:left w:val="single" w:sz="4" w:space="0" w:color="auto"/>
              <w:bottom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142" w:type="dxa"/>
            <w:tcBorders>
              <w:top w:val="single" w:sz="4" w:space="0" w:color="auto"/>
              <w:left w:val="single" w:sz="4" w:space="0" w:color="auto"/>
              <w:bottom w:val="single" w:sz="4" w:space="0" w:color="auto"/>
            </w:tcBorders>
            <w:shd w:val="clear" w:color="auto" w:fill="FFFFFF"/>
          </w:tcPr>
          <w:p w:rsidR="00D26779" w:rsidRDefault="00D26779" w:rsidP="004C2907">
            <w:pPr>
              <w:framePr w:w="9586" w:wrap="notBeside" w:vAnchor="text" w:hAnchor="text" w:xAlign="center" w:y="1"/>
              <w:rPr>
                <w:sz w:val="10"/>
                <w:szCs w:val="10"/>
              </w:rPr>
            </w:pP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26779" w:rsidRDefault="00D26779" w:rsidP="004C2907">
            <w:pPr>
              <w:framePr w:w="9586" w:wrap="notBeside" w:vAnchor="text" w:hAnchor="text" w:xAlign="center" w:y="1"/>
              <w:rPr>
                <w:sz w:val="10"/>
                <w:szCs w:val="10"/>
              </w:rPr>
            </w:pPr>
          </w:p>
        </w:tc>
      </w:tr>
    </w:tbl>
    <w:p w:rsidR="00D26779" w:rsidRDefault="00D26779" w:rsidP="00D26779">
      <w:pPr>
        <w:framePr w:w="9586" w:wrap="notBeside" w:vAnchor="text" w:hAnchor="text" w:xAlign="center" w:y="1"/>
        <w:rPr>
          <w:sz w:val="2"/>
          <w:szCs w:val="2"/>
        </w:rPr>
      </w:pPr>
    </w:p>
    <w:p w:rsidR="00D26779" w:rsidRDefault="00D26779" w:rsidP="00D26779">
      <w:pPr>
        <w:rPr>
          <w:sz w:val="2"/>
          <w:szCs w:val="2"/>
        </w:rPr>
      </w:pPr>
    </w:p>
    <w:p w:rsidR="00D26779" w:rsidRPr="00E421B3" w:rsidRDefault="00D26779" w:rsidP="00D26779">
      <w:pPr>
        <w:tabs>
          <w:tab w:val="left" w:leader="underscore" w:pos="3518"/>
          <w:tab w:val="left" w:pos="5688"/>
        </w:tabs>
        <w:spacing w:before="330" w:line="365" w:lineRule="exact"/>
        <w:rPr>
          <w:rFonts w:ascii="Times New Roman" w:hAnsi="Times New Roman" w:cs="Times New Roman"/>
          <w:sz w:val="28"/>
          <w:szCs w:val="28"/>
        </w:rPr>
      </w:pPr>
      <w:r w:rsidRPr="00E421B3">
        <w:rPr>
          <w:rFonts w:ascii="Times New Roman" w:hAnsi="Times New Roman" w:cs="Times New Roman"/>
          <w:sz w:val="28"/>
          <w:szCs w:val="28"/>
        </w:rPr>
        <w:t>Директор</w:t>
      </w:r>
      <w:r w:rsidRPr="00E421B3">
        <w:rPr>
          <w:rFonts w:ascii="Times New Roman" w:hAnsi="Times New Roman" w:cs="Times New Roman"/>
          <w:sz w:val="28"/>
          <w:szCs w:val="28"/>
        </w:rPr>
        <w:tab/>
        <w:t>/</w:t>
      </w:r>
      <w:r w:rsidRPr="00E421B3">
        <w:rPr>
          <w:rFonts w:ascii="Times New Roman" w:hAnsi="Times New Roman" w:cs="Times New Roman"/>
          <w:sz w:val="28"/>
          <w:szCs w:val="28"/>
        </w:rPr>
        <w:tab/>
        <w:t>/</w:t>
      </w:r>
    </w:p>
    <w:p w:rsidR="00D26779" w:rsidRPr="00E421B3" w:rsidRDefault="00D26779" w:rsidP="00D26779">
      <w:pPr>
        <w:spacing w:line="365" w:lineRule="exact"/>
        <w:rPr>
          <w:rFonts w:ascii="Times New Roman" w:hAnsi="Times New Roman" w:cs="Times New Roman"/>
        </w:rPr>
      </w:pPr>
      <w:r w:rsidRPr="00E421B3">
        <w:rPr>
          <w:rFonts w:ascii="Times New Roman" w:hAnsi="Times New Roman" w:cs="Times New Roman"/>
        </w:rPr>
        <w:t>М.П.</w:t>
      </w:r>
    </w:p>
    <w:p w:rsidR="00D26779" w:rsidRPr="00E421B3" w:rsidRDefault="007D092F" w:rsidP="00D26779">
      <w:pPr>
        <w:tabs>
          <w:tab w:val="left" w:pos="552"/>
          <w:tab w:val="left" w:pos="3110"/>
          <w:tab w:val="left" w:pos="3941"/>
        </w:tabs>
        <w:spacing w:line="365" w:lineRule="exact"/>
        <w:rPr>
          <w:rFonts w:ascii="Times New Roman" w:hAnsi="Times New Roman" w:cs="Times New Roman"/>
          <w:sz w:val="28"/>
          <w:szCs w:val="28"/>
        </w:rPr>
      </w:pPr>
      <w:r w:rsidRPr="00CF3DBA">
        <w:rPr>
          <w:rFonts w:ascii="Times New Roman" w:hAnsi="Times New Roman"/>
          <w:sz w:val="28"/>
          <w:szCs w:val="28"/>
        </w:rPr>
        <w:t>”</w:t>
      </w:r>
      <w:r w:rsidR="00D26779" w:rsidRPr="00E421B3">
        <w:rPr>
          <w:rFonts w:ascii="Times New Roman" w:hAnsi="Times New Roman" w:cs="Times New Roman"/>
          <w:sz w:val="28"/>
          <w:szCs w:val="28"/>
        </w:rPr>
        <w:tab/>
      </w:r>
      <w:r w:rsidRPr="007D092F">
        <w:rPr>
          <w:rFonts w:ascii="Times New Roman" w:hAnsi="Times New Roman"/>
          <w:sz w:val="28"/>
          <w:szCs w:val="28"/>
        </w:rPr>
        <w:t>“</w:t>
      </w:r>
      <w:r w:rsidR="00D26779" w:rsidRPr="00E421B3">
        <w:rPr>
          <w:rFonts w:ascii="Times New Roman" w:hAnsi="Times New Roman" w:cs="Times New Roman"/>
          <w:sz w:val="28"/>
          <w:szCs w:val="28"/>
        </w:rPr>
        <w:t>______________202___г.</w:t>
      </w:r>
    </w:p>
    <w:p w:rsidR="00D26779" w:rsidRPr="00C23FF0" w:rsidRDefault="00D26779" w:rsidP="00D26779">
      <w:pPr>
        <w:jc w:val="both"/>
        <w:rPr>
          <w:rFonts w:ascii="Times New Roman" w:hAnsi="Times New Roman" w:cs="Times New Roman"/>
          <w:sz w:val="28"/>
          <w:szCs w:val="28"/>
          <w:lang w:val="be-BY"/>
        </w:rPr>
      </w:pPr>
    </w:p>
    <w:p w:rsidR="00D26779" w:rsidRDefault="00D26779" w:rsidP="00D26779">
      <w:pPr>
        <w:spacing w:after="0" w:line="240" w:lineRule="auto"/>
        <w:ind w:right="-5" w:firstLine="5670"/>
        <w:jc w:val="both"/>
        <w:rPr>
          <w:rFonts w:ascii="Times New Roman" w:hAnsi="Times New Roman" w:cs="Times New Roman"/>
          <w:sz w:val="28"/>
          <w:szCs w:val="28"/>
          <w:lang w:val="be-BY"/>
        </w:rPr>
      </w:pPr>
    </w:p>
    <w:p w:rsidR="00B03A61" w:rsidRDefault="00B03A61" w:rsidP="00D26779"/>
    <w:sectPr w:rsidR="00B03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94B68"/>
    <w:multiLevelType w:val="multilevel"/>
    <w:tmpl w:val="5394D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17060"/>
    <w:multiLevelType w:val="hybridMultilevel"/>
    <w:tmpl w:val="CB36821A"/>
    <w:lvl w:ilvl="0" w:tplc="A8949FD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F55AF3"/>
    <w:multiLevelType w:val="hybridMultilevel"/>
    <w:tmpl w:val="D60640B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68264581"/>
    <w:multiLevelType w:val="multilevel"/>
    <w:tmpl w:val="7702F6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79"/>
    <w:rsid w:val="00073798"/>
    <w:rsid w:val="00433E1E"/>
    <w:rsid w:val="00457F5E"/>
    <w:rsid w:val="00634303"/>
    <w:rsid w:val="00680050"/>
    <w:rsid w:val="00705664"/>
    <w:rsid w:val="007D092F"/>
    <w:rsid w:val="00870F6F"/>
    <w:rsid w:val="00946472"/>
    <w:rsid w:val="00B03A61"/>
    <w:rsid w:val="00D02CEE"/>
    <w:rsid w:val="00D26779"/>
    <w:rsid w:val="00D43EEC"/>
    <w:rsid w:val="00DA425A"/>
    <w:rsid w:val="00DE7860"/>
    <w:rsid w:val="00E16143"/>
    <w:rsid w:val="00E8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779"/>
    <w:pPr>
      <w:ind w:left="720"/>
      <w:contextualSpacing/>
    </w:pPr>
  </w:style>
  <w:style w:type="paragraph" w:styleId="a4">
    <w:name w:val="No Spacing"/>
    <w:link w:val="a5"/>
    <w:uiPriority w:val="1"/>
    <w:qFormat/>
    <w:rsid w:val="00D2677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D26779"/>
    <w:rPr>
      <w:rFonts w:ascii="Calibri" w:eastAsia="Calibri" w:hAnsi="Calibri" w:cs="Times New Roman"/>
    </w:rPr>
  </w:style>
  <w:style w:type="character" w:styleId="a6">
    <w:name w:val="Hyperlink"/>
    <w:basedOn w:val="a0"/>
    <w:rsid w:val="00D26779"/>
    <w:rPr>
      <w:color w:val="0066CC"/>
      <w:u w:val="single"/>
    </w:rPr>
  </w:style>
  <w:style w:type="character" w:customStyle="1" w:styleId="3">
    <w:name w:val="Заголовок №3_"/>
    <w:basedOn w:val="a0"/>
    <w:link w:val="30"/>
    <w:rsid w:val="00D26779"/>
    <w:rPr>
      <w:rFonts w:ascii="Times New Roman" w:eastAsia="Times New Roman" w:hAnsi="Times New Roman" w:cs="Times New Roman"/>
      <w:b/>
      <w:bCs/>
      <w:sz w:val="28"/>
      <w:szCs w:val="28"/>
      <w:shd w:val="clear" w:color="auto" w:fill="FFFFFF"/>
    </w:rPr>
  </w:style>
  <w:style w:type="character" w:customStyle="1" w:styleId="31">
    <w:name w:val="Основной текст (3)"/>
    <w:basedOn w:val="a0"/>
    <w:rsid w:val="00D2677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D26779"/>
    <w:rPr>
      <w:rFonts w:ascii="Times New Roman" w:eastAsia="Times New Roman" w:hAnsi="Times New Roman" w:cs="Times New Roman"/>
      <w:i/>
      <w:iCs/>
      <w:sz w:val="28"/>
      <w:szCs w:val="28"/>
      <w:shd w:val="clear" w:color="auto" w:fill="FFFFFF"/>
    </w:rPr>
  </w:style>
  <w:style w:type="character" w:customStyle="1" w:styleId="41">
    <w:name w:val="Основной текст (4) + Полужирный"/>
    <w:basedOn w:val="4"/>
    <w:rsid w:val="00D2677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Заголовок №2_"/>
    <w:basedOn w:val="a0"/>
    <w:link w:val="20"/>
    <w:rsid w:val="00D26779"/>
    <w:rPr>
      <w:rFonts w:ascii="Times New Roman" w:eastAsia="Times New Roman" w:hAnsi="Times New Roman" w:cs="Times New Roman"/>
      <w:sz w:val="32"/>
      <w:szCs w:val="32"/>
      <w:shd w:val="clear" w:color="auto" w:fill="FFFFFF"/>
    </w:rPr>
  </w:style>
  <w:style w:type="character" w:customStyle="1" w:styleId="21">
    <w:name w:val="Основной текст (2)"/>
    <w:basedOn w:val="a0"/>
    <w:rsid w:val="00D2677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Курсив"/>
    <w:basedOn w:val="a0"/>
    <w:rsid w:val="00D2677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D267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D26779"/>
    <w:pPr>
      <w:widowControl w:val="0"/>
      <w:shd w:val="clear" w:color="auto" w:fill="FFFFFF"/>
      <w:spacing w:before="480" w:after="120" w:line="0" w:lineRule="atLeast"/>
      <w:ind w:hanging="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26779"/>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paragraph" w:customStyle="1" w:styleId="20">
    <w:name w:val="Заголовок №2"/>
    <w:basedOn w:val="a"/>
    <w:link w:val="2"/>
    <w:rsid w:val="00D26779"/>
    <w:pPr>
      <w:widowControl w:val="0"/>
      <w:shd w:val="clear" w:color="auto" w:fill="FFFFFF"/>
      <w:spacing w:after="120" w:line="0" w:lineRule="atLeast"/>
      <w:jc w:val="center"/>
      <w:outlineLvl w:val="1"/>
    </w:pPr>
    <w:rPr>
      <w:rFonts w:ascii="Times New Roman" w:eastAsia="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779"/>
    <w:pPr>
      <w:ind w:left="720"/>
      <w:contextualSpacing/>
    </w:pPr>
  </w:style>
  <w:style w:type="paragraph" w:styleId="a4">
    <w:name w:val="No Spacing"/>
    <w:link w:val="a5"/>
    <w:uiPriority w:val="1"/>
    <w:qFormat/>
    <w:rsid w:val="00D2677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D26779"/>
    <w:rPr>
      <w:rFonts w:ascii="Calibri" w:eastAsia="Calibri" w:hAnsi="Calibri" w:cs="Times New Roman"/>
    </w:rPr>
  </w:style>
  <w:style w:type="character" w:styleId="a6">
    <w:name w:val="Hyperlink"/>
    <w:basedOn w:val="a0"/>
    <w:rsid w:val="00D26779"/>
    <w:rPr>
      <w:color w:val="0066CC"/>
      <w:u w:val="single"/>
    </w:rPr>
  </w:style>
  <w:style w:type="character" w:customStyle="1" w:styleId="3">
    <w:name w:val="Заголовок №3_"/>
    <w:basedOn w:val="a0"/>
    <w:link w:val="30"/>
    <w:rsid w:val="00D26779"/>
    <w:rPr>
      <w:rFonts w:ascii="Times New Roman" w:eastAsia="Times New Roman" w:hAnsi="Times New Roman" w:cs="Times New Roman"/>
      <w:b/>
      <w:bCs/>
      <w:sz w:val="28"/>
      <w:szCs w:val="28"/>
      <w:shd w:val="clear" w:color="auto" w:fill="FFFFFF"/>
    </w:rPr>
  </w:style>
  <w:style w:type="character" w:customStyle="1" w:styleId="31">
    <w:name w:val="Основной текст (3)"/>
    <w:basedOn w:val="a0"/>
    <w:rsid w:val="00D2677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D26779"/>
    <w:rPr>
      <w:rFonts w:ascii="Times New Roman" w:eastAsia="Times New Roman" w:hAnsi="Times New Roman" w:cs="Times New Roman"/>
      <w:i/>
      <w:iCs/>
      <w:sz w:val="28"/>
      <w:szCs w:val="28"/>
      <w:shd w:val="clear" w:color="auto" w:fill="FFFFFF"/>
    </w:rPr>
  </w:style>
  <w:style w:type="character" w:customStyle="1" w:styleId="41">
    <w:name w:val="Основной текст (4) + Полужирный"/>
    <w:basedOn w:val="4"/>
    <w:rsid w:val="00D2677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Заголовок №2_"/>
    <w:basedOn w:val="a0"/>
    <w:link w:val="20"/>
    <w:rsid w:val="00D26779"/>
    <w:rPr>
      <w:rFonts w:ascii="Times New Roman" w:eastAsia="Times New Roman" w:hAnsi="Times New Roman" w:cs="Times New Roman"/>
      <w:sz w:val="32"/>
      <w:szCs w:val="32"/>
      <w:shd w:val="clear" w:color="auto" w:fill="FFFFFF"/>
    </w:rPr>
  </w:style>
  <w:style w:type="character" w:customStyle="1" w:styleId="21">
    <w:name w:val="Основной текст (2)"/>
    <w:basedOn w:val="a0"/>
    <w:rsid w:val="00D2677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Курсив"/>
    <w:basedOn w:val="a0"/>
    <w:rsid w:val="00D2677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D267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D26779"/>
    <w:pPr>
      <w:widowControl w:val="0"/>
      <w:shd w:val="clear" w:color="auto" w:fill="FFFFFF"/>
      <w:spacing w:before="480" w:after="120" w:line="0" w:lineRule="atLeast"/>
      <w:ind w:hanging="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D26779"/>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paragraph" w:customStyle="1" w:styleId="20">
    <w:name w:val="Заголовок №2"/>
    <w:basedOn w:val="a"/>
    <w:link w:val="2"/>
    <w:rsid w:val="00D26779"/>
    <w:pPr>
      <w:widowControl w:val="0"/>
      <w:shd w:val="clear" w:color="auto" w:fill="FFFFFF"/>
      <w:spacing w:after="120" w:line="0" w:lineRule="atLeast"/>
      <w:jc w:val="center"/>
      <w:outlineLvl w:val="1"/>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gmkkonkurs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mkkonkurs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hp</cp:lastModifiedBy>
  <cp:revision>8</cp:revision>
  <cp:lastPrinted>2024-12-24T07:47:00Z</cp:lastPrinted>
  <dcterms:created xsi:type="dcterms:W3CDTF">2023-10-31T06:04:00Z</dcterms:created>
  <dcterms:modified xsi:type="dcterms:W3CDTF">2024-12-24T10:40:00Z</dcterms:modified>
</cp:coreProperties>
</file>